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1A" w:rsidRPr="00A815B7" w:rsidRDefault="0084531A" w:rsidP="00DC4933">
      <w:pPr>
        <w:rPr>
          <w:sz w:val="2"/>
          <w:szCs w:val="2"/>
        </w:rPr>
      </w:pPr>
    </w:p>
    <w:p w:rsidR="00F434D5" w:rsidRPr="00D31111" w:rsidRDefault="00661B77" w:rsidP="00F434D5">
      <w:pPr>
        <w:rPr>
          <w:rFonts w:ascii="Arial Narrow" w:hAnsi="Arial Narrow"/>
          <w:b/>
          <w:sz w:val="36"/>
          <w:szCs w:val="36"/>
        </w:rPr>
      </w:pPr>
      <w:bookmarkStart w:id="0" w:name="_Toc214182140"/>
      <w:r>
        <w:rPr>
          <w:rFonts w:ascii="Arial Narrow" w:hAnsi="Arial Narrow"/>
          <w:b/>
          <w:sz w:val="36"/>
          <w:szCs w:val="36"/>
        </w:rPr>
        <w:t>Комплект</w:t>
      </w:r>
      <w:r w:rsidR="001971C8">
        <w:rPr>
          <w:rFonts w:ascii="Arial Narrow" w:hAnsi="Arial Narrow"/>
          <w:b/>
          <w:sz w:val="36"/>
          <w:szCs w:val="36"/>
        </w:rPr>
        <w:t>ы</w:t>
      </w:r>
      <w:r>
        <w:rPr>
          <w:rFonts w:ascii="Arial Narrow" w:hAnsi="Arial Narrow"/>
          <w:b/>
          <w:sz w:val="36"/>
          <w:szCs w:val="36"/>
        </w:rPr>
        <w:t xml:space="preserve"> м</w:t>
      </w:r>
      <w:r w:rsidR="001D2C0E">
        <w:rPr>
          <w:rFonts w:ascii="Arial Narrow" w:hAnsi="Arial Narrow"/>
          <w:b/>
          <w:sz w:val="36"/>
          <w:szCs w:val="36"/>
        </w:rPr>
        <w:t>онитор</w:t>
      </w:r>
      <w:r>
        <w:rPr>
          <w:rFonts w:ascii="Arial Narrow" w:hAnsi="Arial Narrow"/>
          <w:b/>
          <w:sz w:val="36"/>
          <w:szCs w:val="36"/>
        </w:rPr>
        <w:t>а</w:t>
      </w:r>
      <w:r w:rsidR="001D2C0E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>и панели вызова</w:t>
      </w:r>
      <w:r w:rsidR="001D2C0E">
        <w:rPr>
          <w:rFonts w:ascii="Arial Narrow" w:hAnsi="Arial Narrow"/>
          <w:b/>
          <w:sz w:val="36"/>
          <w:szCs w:val="36"/>
        </w:rPr>
        <w:t xml:space="preserve"> </w:t>
      </w:r>
      <w:bookmarkEnd w:id="0"/>
      <w:r w:rsidR="008C07D4">
        <w:rPr>
          <w:rFonts w:ascii="Arial Narrow" w:hAnsi="Arial Narrow"/>
          <w:b/>
          <w:sz w:val="36"/>
          <w:szCs w:val="36"/>
        </w:rPr>
        <w:t xml:space="preserve">высокого разрешения </w:t>
      </w:r>
      <w:r w:rsidR="001971C8" w:rsidRPr="001971C8">
        <w:rPr>
          <w:rFonts w:ascii="Arial Narrow" w:hAnsi="Arial Narrow"/>
          <w:b/>
          <w:sz w:val="36"/>
          <w:szCs w:val="36"/>
        </w:rPr>
        <w:t>ST-MS607HS-BK, ST-MS607HS-WT</w:t>
      </w:r>
    </w:p>
    <w:p w:rsidR="00F434D5" w:rsidRPr="00C60DFD" w:rsidRDefault="00F434D5" w:rsidP="00F434D5">
      <w:pPr>
        <w:jc w:val="both"/>
        <w:rPr>
          <w:b/>
          <w:color w:val="000000"/>
          <w:sz w:val="18"/>
          <w:szCs w:val="18"/>
        </w:rPr>
      </w:pPr>
    </w:p>
    <w:p w:rsidR="00A6700E" w:rsidRPr="00D63248" w:rsidRDefault="00A6700E" w:rsidP="00A6700E">
      <w:pPr>
        <w:pStyle w:val="a"/>
        <w:spacing w:line="276" w:lineRule="auto"/>
        <w:jc w:val="left"/>
        <w:rPr>
          <w:b/>
          <w:sz w:val="18"/>
          <w:szCs w:val="18"/>
        </w:rPr>
      </w:pPr>
      <w:r w:rsidRPr="00D63248">
        <w:rPr>
          <w:b/>
          <w:sz w:val="18"/>
          <w:szCs w:val="18"/>
        </w:rPr>
        <w:t xml:space="preserve">Монитор с поддержкой </w:t>
      </w:r>
      <w:r w:rsidRPr="00D63248">
        <w:rPr>
          <w:b/>
          <w:sz w:val="18"/>
          <w:szCs w:val="18"/>
          <w:lang w:val="en-US"/>
        </w:rPr>
        <w:t>FHD</w:t>
      </w:r>
      <w:r w:rsidRPr="00D63248">
        <w:rPr>
          <w:b/>
          <w:sz w:val="18"/>
          <w:szCs w:val="18"/>
        </w:rPr>
        <w:t xml:space="preserve"> формата в комплекте панелью вызова</w:t>
      </w:r>
    </w:p>
    <w:p w:rsidR="00A6700E" w:rsidRPr="00D63248" w:rsidRDefault="00A6700E" w:rsidP="00A6700E">
      <w:pPr>
        <w:pStyle w:val="a"/>
        <w:spacing w:line="276" w:lineRule="auto"/>
        <w:jc w:val="left"/>
        <w:rPr>
          <w:b/>
          <w:sz w:val="18"/>
          <w:szCs w:val="18"/>
        </w:rPr>
      </w:pPr>
      <w:r w:rsidRPr="00D63248">
        <w:rPr>
          <w:b/>
          <w:sz w:val="18"/>
          <w:szCs w:val="18"/>
        </w:rPr>
        <w:t>Цветной дисплей 7”</w:t>
      </w:r>
    </w:p>
    <w:p w:rsidR="00A6700E" w:rsidRPr="00D63248" w:rsidRDefault="00A6700E" w:rsidP="00A6700E">
      <w:pPr>
        <w:pStyle w:val="a"/>
        <w:spacing w:line="276" w:lineRule="auto"/>
        <w:jc w:val="left"/>
        <w:rPr>
          <w:b/>
          <w:sz w:val="18"/>
          <w:szCs w:val="18"/>
        </w:rPr>
      </w:pPr>
      <w:r w:rsidRPr="00D63248">
        <w:rPr>
          <w:b/>
          <w:sz w:val="18"/>
          <w:szCs w:val="18"/>
        </w:rPr>
        <w:t>4-х проводная линия связи</w:t>
      </w:r>
    </w:p>
    <w:p w:rsidR="00A6700E" w:rsidRPr="00D63248" w:rsidRDefault="00A6700E" w:rsidP="00A6700E">
      <w:pPr>
        <w:pStyle w:val="a"/>
        <w:spacing w:line="276" w:lineRule="auto"/>
        <w:jc w:val="left"/>
        <w:rPr>
          <w:b/>
          <w:sz w:val="18"/>
          <w:szCs w:val="18"/>
        </w:rPr>
      </w:pPr>
      <w:r w:rsidRPr="00D63248">
        <w:rPr>
          <w:b/>
          <w:sz w:val="18"/>
          <w:szCs w:val="18"/>
        </w:rPr>
        <w:t>Дистанционное управление замком через панель вызова</w:t>
      </w:r>
    </w:p>
    <w:p w:rsidR="00A6700E" w:rsidRPr="00D63248" w:rsidRDefault="00A6700E" w:rsidP="00A6700E">
      <w:pPr>
        <w:pStyle w:val="a"/>
        <w:spacing w:line="276" w:lineRule="auto"/>
        <w:jc w:val="left"/>
        <w:rPr>
          <w:b/>
          <w:sz w:val="18"/>
          <w:szCs w:val="18"/>
        </w:rPr>
      </w:pPr>
      <w:r w:rsidRPr="00D63248">
        <w:rPr>
          <w:b/>
          <w:sz w:val="18"/>
          <w:szCs w:val="18"/>
        </w:rPr>
        <w:t>Встроенный блок питания</w:t>
      </w:r>
    </w:p>
    <w:p w:rsidR="00A6700E" w:rsidRPr="00D63248" w:rsidRDefault="00A6700E" w:rsidP="009E42FC">
      <w:pPr>
        <w:jc w:val="both"/>
        <w:rPr>
          <w:color w:val="000000"/>
          <w:sz w:val="18"/>
          <w:szCs w:val="18"/>
        </w:rPr>
      </w:pPr>
    </w:p>
    <w:p w:rsidR="00A6700E" w:rsidRPr="00D63248" w:rsidRDefault="00A6700E" w:rsidP="009E42FC">
      <w:pPr>
        <w:jc w:val="both"/>
        <w:rPr>
          <w:color w:val="000000"/>
          <w:sz w:val="18"/>
          <w:szCs w:val="18"/>
        </w:rPr>
      </w:pPr>
    </w:p>
    <w:p w:rsidR="00A21DD8" w:rsidRPr="00D63248" w:rsidRDefault="00A21DD8" w:rsidP="00F434D5">
      <w:pPr>
        <w:jc w:val="both"/>
        <w:rPr>
          <w:color w:val="000000"/>
          <w:sz w:val="18"/>
          <w:szCs w:val="18"/>
        </w:rPr>
      </w:pPr>
    </w:p>
    <w:p w:rsidR="009E42FC" w:rsidRPr="00D63248" w:rsidRDefault="00A6700E" w:rsidP="00F434D5">
      <w:pPr>
        <w:jc w:val="both"/>
        <w:rPr>
          <w:color w:val="000000"/>
          <w:sz w:val="18"/>
          <w:szCs w:val="18"/>
        </w:rPr>
      </w:pPr>
      <w:r w:rsidRPr="00D63248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42B403FB" wp14:editId="0F09955E">
            <wp:simplePos x="0" y="0"/>
            <wp:positionH relativeFrom="column">
              <wp:posOffset>250190</wp:posOffset>
            </wp:positionH>
            <wp:positionV relativeFrom="paragraph">
              <wp:posOffset>6985</wp:posOffset>
            </wp:positionV>
            <wp:extent cx="2112010" cy="1447800"/>
            <wp:effectExtent l="0" t="0" r="0" b="0"/>
            <wp:wrapSquare wrapText="bothSides"/>
            <wp:docPr id="2" name="Рисунок 2" descr="D:\Сетевая папка\ST-MS607H-BK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евая папка\ST-MS607H-BK 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248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245FD160" wp14:editId="0AF00FA4">
            <wp:simplePos x="0" y="0"/>
            <wp:positionH relativeFrom="column">
              <wp:posOffset>2815590</wp:posOffset>
            </wp:positionH>
            <wp:positionV relativeFrom="paragraph">
              <wp:posOffset>6985</wp:posOffset>
            </wp:positionV>
            <wp:extent cx="2089150" cy="1423670"/>
            <wp:effectExtent l="0" t="0" r="0" b="0"/>
            <wp:wrapSquare wrapText="bothSides"/>
            <wp:docPr id="1" name="Рисунок 1" descr="D:\Сетевая папка\ST-MS607H-WT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MS607H-WT s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2FC" w:rsidRPr="00D63248" w:rsidRDefault="009E42FC" w:rsidP="00F434D5">
      <w:pPr>
        <w:jc w:val="both"/>
        <w:rPr>
          <w:color w:val="000000"/>
          <w:sz w:val="18"/>
          <w:szCs w:val="18"/>
        </w:rPr>
      </w:pPr>
    </w:p>
    <w:p w:rsidR="009E42FC" w:rsidRPr="00D63248" w:rsidRDefault="009E42FC" w:rsidP="00F434D5">
      <w:pPr>
        <w:jc w:val="both"/>
        <w:rPr>
          <w:color w:val="000000"/>
          <w:sz w:val="18"/>
          <w:szCs w:val="18"/>
        </w:rPr>
      </w:pPr>
    </w:p>
    <w:p w:rsidR="009E42FC" w:rsidRPr="00D63248" w:rsidRDefault="009E42FC" w:rsidP="00F434D5">
      <w:pPr>
        <w:jc w:val="both"/>
        <w:rPr>
          <w:color w:val="000000"/>
          <w:sz w:val="18"/>
          <w:szCs w:val="18"/>
        </w:rPr>
      </w:pPr>
    </w:p>
    <w:p w:rsidR="009E42FC" w:rsidRPr="00D63248" w:rsidRDefault="009E42FC" w:rsidP="00F434D5">
      <w:pPr>
        <w:jc w:val="both"/>
        <w:rPr>
          <w:color w:val="000000"/>
          <w:sz w:val="18"/>
          <w:szCs w:val="18"/>
        </w:rPr>
      </w:pPr>
    </w:p>
    <w:p w:rsidR="009E42FC" w:rsidRPr="00D63248" w:rsidRDefault="009E42FC" w:rsidP="00F434D5">
      <w:pPr>
        <w:jc w:val="both"/>
        <w:rPr>
          <w:color w:val="000000"/>
          <w:sz w:val="18"/>
          <w:szCs w:val="18"/>
        </w:rPr>
      </w:pPr>
    </w:p>
    <w:p w:rsidR="009E42FC" w:rsidRPr="00D63248" w:rsidRDefault="009E42FC" w:rsidP="00F434D5">
      <w:pPr>
        <w:jc w:val="both"/>
        <w:rPr>
          <w:color w:val="000000"/>
          <w:sz w:val="18"/>
          <w:szCs w:val="18"/>
        </w:rPr>
      </w:pPr>
    </w:p>
    <w:p w:rsidR="009E42FC" w:rsidRPr="00D63248" w:rsidRDefault="009E42FC" w:rsidP="00F434D5">
      <w:pPr>
        <w:jc w:val="both"/>
        <w:rPr>
          <w:color w:val="000000"/>
          <w:sz w:val="18"/>
          <w:szCs w:val="18"/>
        </w:rPr>
      </w:pPr>
    </w:p>
    <w:p w:rsidR="009E42FC" w:rsidRPr="00D63248" w:rsidRDefault="009E42FC" w:rsidP="00F434D5">
      <w:pPr>
        <w:jc w:val="both"/>
        <w:rPr>
          <w:color w:val="000000"/>
          <w:sz w:val="18"/>
          <w:szCs w:val="18"/>
        </w:rPr>
      </w:pPr>
    </w:p>
    <w:p w:rsidR="00626FED" w:rsidRPr="00D63248" w:rsidRDefault="00626FED" w:rsidP="00F434D5">
      <w:pPr>
        <w:jc w:val="both"/>
        <w:rPr>
          <w:color w:val="000000"/>
          <w:sz w:val="18"/>
          <w:szCs w:val="18"/>
        </w:rPr>
      </w:pPr>
    </w:p>
    <w:p w:rsidR="007F1F46" w:rsidRPr="00D63248" w:rsidRDefault="007F1F46" w:rsidP="007F1F46">
      <w:pPr>
        <w:jc w:val="both"/>
        <w:rPr>
          <w:color w:val="000000"/>
          <w:sz w:val="18"/>
          <w:szCs w:val="18"/>
        </w:rPr>
      </w:pPr>
    </w:p>
    <w:p w:rsidR="00A6700E" w:rsidRPr="00D63248" w:rsidRDefault="00A6700E" w:rsidP="00F434D5">
      <w:pPr>
        <w:rPr>
          <w:b/>
          <w:i/>
          <w:sz w:val="18"/>
          <w:szCs w:val="18"/>
        </w:rPr>
      </w:pPr>
    </w:p>
    <w:p w:rsidR="00A6700E" w:rsidRPr="00D63248" w:rsidRDefault="00A6700E" w:rsidP="00D63248">
      <w:pPr>
        <w:jc w:val="both"/>
        <w:rPr>
          <w:color w:val="000000"/>
          <w:sz w:val="18"/>
          <w:szCs w:val="18"/>
        </w:rPr>
      </w:pPr>
      <w:r w:rsidRPr="00D63248">
        <w:rPr>
          <w:color w:val="000000"/>
          <w:sz w:val="18"/>
          <w:szCs w:val="18"/>
        </w:rPr>
        <w:t>Комплект</w:t>
      </w:r>
      <w:r w:rsidRPr="00D63248">
        <w:rPr>
          <w:color w:val="000000"/>
          <w:sz w:val="18"/>
          <w:szCs w:val="18"/>
        </w:rPr>
        <w:t>ы</w:t>
      </w:r>
      <w:r w:rsidRPr="00D63248">
        <w:rPr>
          <w:color w:val="000000"/>
          <w:sz w:val="18"/>
          <w:szCs w:val="18"/>
        </w:rPr>
        <w:t xml:space="preserve"> монитора и панели вызова </w:t>
      </w:r>
      <w:proofErr w:type="spellStart"/>
      <w:r w:rsidRPr="00D63248">
        <w:rPr>
          <w:color w:val="000000"/>
          <w:sz w:val="18"/>
          <w:szCs w:val="18"/>
        </w:rPr>
        <w:t>видеодомофонной</w:t>
      </w:r>
      <w:proofErr w:type="spellEnd"/>
      <w:r w:rsidRPr="00D63248">
        <w:rPr>
          <w:color w:val="000000"/>
          <w:sz w:val="18"/>
          <w:szCs w:val="18"/>
        </w:rPr>
        <w:t xml:space="preserve"> связи высокого разрешения </w:t>
      </w:r>
      <w:r w:rsidRPr="00D63248">
        <w:rPr>
          <w:color w:val="000000"/>
          <w:sz w:val="18"/>
          <w:szCs w:val="18"/>
        </w:rPr>
        <w:t>ST-MS607HS-BK и</w:t>
      </w:r>
      <w:r w:rsidRPr="00D63248">
        <w:rPr>
          <w:color w:val="000000"/>
          <w:sz w:val="18"/>
          <w:szCs w:val="18"/>
        </w:rPr>
        <w:t xml:space="preserve"> ST-MS607HS-WT</w:t>
      </w:r>
      <w:r w:rsidRPr="00D63248">
        <w:rPr>
          <w:color w:val="000000"/>
          <w:sz w:val="18"/>
          <w:szCs w:val="18"/>
        </w:rPr>
        <w:t xml:space="preserve"> использую</w:t>
      </w:r>
      <w:r w:rsidRPr="00D63248">
        <w:rPr>
          <w:color w:val="000000"/>
          <w:sz w:val="18"/>
          <w:szCs w:val="18"/>
        </w:rPr>
        <w:t xml:space="preserve">тся для реализации односторонней видеосвязи и двухсторонней </w:t>
      </w:r>
      <w:proofErr w:type="spellStart"/>
      <w:r w:rsidRPr="00D63248">
        <w:rPr>
          <w:color w:val="000000"/>
          <w:sz w:val="18"/>
          <w:szCs w:val="18"/>
        </w:rPr>
        <w:t>аудиосвязи</w:t>
      </w:r>
      <w:proofErr w:type="spellEnd"/>
      <w:r w:rsidRPr="00D63248">
        <w:rPr>
          <w:color w:val="000000"/>
          <w:sz w:val="18"/>
          <w:szCs w:val="18"/>
        </w:rPr>
        <w:t xml:space="preserve"> по 4-х проводной линии. Монитор совместим с любыми панелями вызова </w:t>
      </w:r>
      <w:proofErr w:type="spellStart"/>
      <w:r w:rsidRPr="00D63248">
        <w:rPr>
          <w:color w:val="000000"/>
          <w:sz w:val="18"/>
          <w:szCs w:val="18"/>
          <w:lang w:val="en-US"/>
        </w:rPr>
        <w:t>Smartec</w:t>
      </w:r>
      <w:proofErr w:type="spellEnd"/>
      <w:r w:rsidRPr="00D63248">
        <w:rPr>
          <w:color w:val="000000"/>
          <w:sz w:val="18"/>
          <w:szCs w:val="18"/>
        </w:rPr>
        <w:t xml:space="preserve">, а также с панелями других производителей – </w:t>
      </w:r>
      <w:r w:rsidRPr="00D63248">
        <w:rPr>
          <w:color w:val="000000"/>
          <w:sz w:val="18"/>
          <w:szCs w:val="18"/>
        </w:rPr>
        <w:t>при использовании устройств сопряжения.</w:t>
      </w:r>
      <w:r w:rsidR="00D63248" w:rsidRPr="00D63248">
        <w:rPr>
          <w:color w:val="000000"/>
          <w:sz w:val="18"/>
          <w:szCs w:val="18"/>
        </w:rPr>
        <w:t xml:space="preserve"> Он</w:t>
      </w:r>
      <w:r w:rsidR="00D63248" w:rsidRPr="00D63248">
        <w:rPr>
          <w:color w:val="000000"/>
          <w:sz w:val="18"/>
          <w:szCs w:val="18"/>
        </w:rPr>
        <w:t xml:space="preserve"> обладает базовыми функциональными возможностями, при этом поддерживает подключение дополнительной видеокамеры.</w:t>
      </w:r>
    </w:p>
    <w:p w:rsidR="00D63248" w:rsidRPr="00D63248" w:rsidRDefault="00D63248" w:rsidP="00D63248">
      <w:pPr>
        <w:jc w:val="both"/>
        <w:rPr>
          <w:color w:val="000000"/>
          <w:sz w:val="18"/>
          <w:szCs w:val="18"/>
        </w:rPr>
      </w:pPr>
    </w:p>
    <w:p w:rsidR="00F434D5" w:rsidRPr="00D63248" w:rsidRDefault="00F434D5" w:rsidP="00F434D5">
      <w:pPr>
        <w:rPr>
          <w:b/>
          <w:sz w:val="18"/>
          <w:szCs w:val="18"/>
        </w:rPr>
      </w:pPr>
      <w:r w:rsidRPr="00D63248">
        <w:rPr>
          <w:b/>
          <w:sz w:val="18"/>
          <w:szCs w:val="18"/>
        </w:rPr>
        <w:t>Технические характеристики</w:t>
      </w:r>
      <w:r w:rsidR="00E47F66" w:rsidRPr="00D63248">
        <w:rPr>
          <w:b/>
          <w:sz w:val="18"/>
          <w:szCs w:val="18"/>
        </w:rPr>
        <w:t xml:space="preserve"> монитора</w:t>
      </w:r>
    </w:p>
    <w:tbl>
      <w:tblPr>
        <w:tblW w:w="9571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2943"/>
        <w:gridCol w:w="3314"/>
        <w:gridCol w:w="3314"/>
      </w:tblGrid>
      <w:tr w:rsidR="00DD69C4" w:rsidRPr="00D63248" w:rsidTr="001A284A">
        <w:tc>
          <w:tcPr>
            <w:tcW w:w="2943" w:type="dxa"/>
          </w:tcPr>
          <w:p w:rsidR="00DD69C4" w:rsidRPr="00D2677A" w:rsidRDefault="00DD69C4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Модель:</w:t>
            </w:r>
          </w:p>
        </w:tc>
        <w:tc>
          <w:tcPr>
            <w:tcW w:w="3314" w:type="dxa"/>
            <w:vAlign w:val="center"/>
          </w:tcPr>
          <w:p w:rsidR="00DD69C4" w:rsidRPr="006504C0" w:rsidRDefault="00DD69C4" w:rsidP="006504C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6504C0">
              <w:rPr>
                <w:b/>
                <w:color w:val="000000"/>
                <w:sz w:val="18"/>
                <w:szCs w:val="18"/>
                <w:lang w:val="en-US"/>
              </w:rPr>
              <w:t>ST-MS607HS</w:t>
            </w:r>
            <w:r w:rsidR="00DE4D49">
              <w:rPr>
                <w:b/>
                <w:color w:val="000000"/>
                <w:sz w:val="18"/>
                <w:szCs w:val="18"/>
                <w:lang w:val="en-US"/>
              </w:rPr>
              <w:t>-BK</w:t>
            </w:r>
          </w:p>
        </w:tc>
        <w:tc>
          <w:tcPr>
            <w:tcW w:w="3314" w:type="dxa"/>
            <w:vAlign w:val="center"/>
          </w:tcPr>
          <w:p w:rsidR="00DD69C4" w:rsidRPr="006504C0" w:rsidRDefault="00DE4D49" w:rsidP="006504C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ST-MS607HS-WT</w:t>
            </w:r>
          </w:p>
        </w:tc>
      </w:tr>
      <w:tr w:rsidR="00DD69C4" w:rsidRPr="00D63248" w:rsidTr="007E17F0">
        <w:tc>
          <w:tcPr>
            <w:tcW w:w="2943" w:type="dxa"/>
          </w:tcPr>
          <w:p w:rsidR="00DD69C4" w:rsidRPr="00D2677A" w:rsidRDefault="00DD69C4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Цвет:</w:t>
            </w:r>
          </w:p>
        </w:tc>
        <w:tc>
          <w:tcPr>
            <w:tcW w:w="3314" w:type="dxa"/>
            <w:vAlign w:val="center"/>
          </w:tcPr>
          <w:p w:rsidR="00DD69C4" w:rsidRPr="00D63248" w:rsidRDefault="00DE4D49" w:rsidP="006504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3314" w:type="dxa"/>
            <w:vAlign w:val="center"/>
          </w:tcPr>
          <w:p w:rsidR="00DD69C4" w:rsidRPr="00D63248" w:rsidRDefault="00DE4D49" w:rsidP="006504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Белый</w:t>
            </w:r>
          </w:p>
        </w:tc>
      </w:tr>
      <w:tr w:rsidR="00F434D5" w:rsidRPr="00D63248" w:rsidTr="001D2C0E">
        <w:tc>
          <w:tcPr>
            <w:tcW w:w="2943" w:type="dxa"/>
          </w:tcPr>
          <w:p w:rsidR="00F434D5" w:rsidRPr="00D2677A" w:rsidRDefault="001D2C0E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Дисплей: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D63248" w:rsidRDefault="00E47F66" w:rsidP="006504C0">
            <w:pPr>
              <w:rPr>
                <w:color w:val="000000"/>
                <w:sz w:val="18"/>
                <w:szCs w:val="18"/>
                <w:lang w:val="en-US"/>
              </w:rPr>
            </w:pPr>
            <w:r w:rsidRPr="00D63248">
              <w:rPr>
                <w:color w:val="000000"/>
                <w:sz w:val="18"/>
                <w:szCs w:val="18"/>
                <w:lang w:val="en-US"/>
              </w:rPr>
              <w:t>7</w:t>
            </w:r>
            <w:r w:rsidR="001D2C0E" w:rsidRPr="00D63248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</w:tr>
      <w:tr w:rsidR="00F434D5" w:rsidRPr="00D63248" w:rsidTr="001D2C0E">
        <w:tc>
          <w:tcPr>
            <w:tcW w:w="2943" w:type="dxa"/>
          </w:tcPr>
          <w:p w:rsidR="00F434D5" w:rsidRPr="00D2677A" w:rsidRDefault="001D2C0E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Разрешение: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D63248" w:rsidRDefault="003B4B02" w:rsidP="006504C0">
            <w:pPr>
              <w:rPr>
                <w:color w:val="000000"/>
                <w:sz w:val="18"/>
                <w:szCs w:val="18"/>
                <w:lang w:val="en-US"/>
              </w:rPr>
            </w:pPr>
            <w:r w:rsidRPr="00D63248">
              <w:rPr>
                <w:color w:val="000000"/>
                <w:sz w:val="18"/>
                <w:szCs w:val="18"/>
                <w:lang w:val="en-US"/>
              </w:rPr>
              <w:t>1024</w:t>
            </w:r>
            <w:r w:rsidR="00D2677A">
              <w:rPr>
                <w:color w:val="000000"/>
                <w:sz w:val="18"/>
                <w:szCs w:val="18"/>
              </w:rPr>
              <w:t xml:space="preserve"> </w:t>
            </w:r>
            <w:r w:rsidR="001D2C0E" w:rsidRPr="00D63248">
              <w:rPr>
                <w:color w:val="000000"/>
                <w:sz w:val="18"/>
                <w:szCs w:val="18"/>
                <w:lang w:val="en-US"/>
              </w:rPr>
              <w:t>х</w:t>
            </w:r>
            <w:r w:rsidR="00D2677A">
              <w:rPr>
                <w:color w:val="000000"/>
                <w:sz w:val="18"/>
                <w:szCs w:val="18"/>
              </w:rPr>
              <w:t xml:space="preserve"> </w:t>
            </w:r>
            <w:r w:rsidRPr="00D63248">
              <w:rPr>
                <w:color w:val="000000"/>
                <w:sz w:val="18"/>
                <w:szCs w:val="18"/>
                <w:lang w:val="en-US"/>
              </w:rPr>
              <w:t>60</w:t>
            </w:r>
            <w:r w:rsidR="00E97971" w:rsidRPr="00D6324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434D5" w:rsidRPr="00D63248" w:rsidTr="001D2C0E">
        <w:tc>
          <w:tcPr>
            <w:tcW w:w="2943" w:type="dxa"/>
          </w:tcPr>
          <w:p w:rsidR="00F434D5" w:rsidRPr="00D2677A" w:rsidRDefault="001D2C0E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Материал лицевой панели: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D63248" w:rsidRDefault="00E47F66" w:rsidP="006504C0">
            <w:pPr>
              <w:rPr>
                <w:color w:val="000000"/>
                <w:sz w:val="18"/>
                <w:szCs w:val="18"/>
              </w:rPr>
            </w:pPr>
            <w:r w:rsidRPr="00D63248">
              <w:rPr>
                <w:color w:val="000000"/>
                <w:sz w:val="18"/>
                <w:szCs w:val="18"/>
              </w:rPr>
              <w:t>Пластик</w:t>
            </w:r>
          </w:p>
        </w:tc>
      </w:tr>
      <w:tr w:rsidR="003B4B02" w:rsidRPr="00D63248" w:rsidTr="001D2C0E">
        <w:tc>
          <w:tcPr>
            <w:tcW w:w="2943" w:type="dxa"/>
          </w:tcPr>
          <w:p w:rsidR="003B4B02" w:rsidRPr="00D2677A" w:rsidRDefault="003B4B02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Панели вызова:</w:t>
            </w:r>
          </w:p>
        </w:tc>
        <w:tc>
          <w:tcPr>
            <w:tcW w:w="6628" w:type="dxa"/>
            <w:gridSpan w:val="2"/>
            <w:vAlign w:val="center"/>
          </w:tcPr>
          <w:p w:rsidR="003B4B02" w:rsidRPr="00D63248" w:rsidRDefault="003B4B02" w:rsidP="006504C0">
            <w:pPr>
              <w:rPr>
                <w:color w:val="000000"/>
                <w:sz w:val="18"/>
                <w:szCs w:val="18"/>
              </w:rPr>
            </w:pPr>
            <w:r w:rsidRPr="00D63248">
              <w:rPr>
                <w:color w:val="000000"/>
                <w:sz w:val="18"/>
                <w:szCs w:val="18"/>
              </w:rPr>
              <w:t>2 (</w:t>
            </w:r>
            <w:r w:rsidR="00E47F66" w:rsidRPr="00D63248">
              <w:rPr>
                <w:color w:val="000000"/>
                <w:sz w:val="18"/>
                <w:szCs w:val="18"/>
              </w:rPr>
              <w:t>CVBS/AHD/FHD</w:t>
            </w:r>
            <w:r w:rsidRPr="00D63248">
              <w:rPr>
                <w:color w:val="000000"/>
                <w:sz w:val="18"/>
                <w:szCs w:val="18"/>
              </w:rPr>
              <w:t>)</w:t>
            </w:r>
          </w:p>
        </w:tc>
      </w:tr>
      <w:tr w:rsidR="003B4B02" w:rsidRPr="00D63248" w:rsidTr="001D2C0E">
        <w:tc>
          <w:tcPr>
            <w:tcW w:w="2943" w:type="dxa"/>
            <w:vAlign w:val="center"/>
          </w:tcPr>
          <w:p w:rsidR="003B4B02" w:rsidRPr="00D2677A" w:rsidRDefault="003B4B02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Дополнительные камеры:</w:t>
            </w:r>
          </w:p>
        </w:tc>
        <w:tc>
          <w:tcPr>
            <w:tcW w:w="6628" w:type="dxa"/>
            <w:gridSpan w:val="2"/>
            <w:vAlign w:val="center"/>
          </w:tcPr>
          <w:p w:rsidR="003B4B02" w:rsidRPr="00D63248" w:rsidRDefault="00E47F66" w:rsidP="006504C0">
            <w:pPr>
              <w:rPr>
                <w:color w:val="000000"/>
                <w:sz w:val="18"/>
                <w:szCs w:val="18"/>
              </w:rPr>
            </w:pPr>
            <w:r w:rsidRPr="00D63248">
              <w:rPr>
                <w:color w:val="000000"/>
                <w:sz w:val="18"/>
                <w:szCs w:val="18"/>
              </w:rPr>
              <w:t>2 (CVBS/AHD720P/AHD960P/FHD1080P)</w:t>
            </w:r>
          </w:p>
        </w:tc>
      </w:tr>
      <w:tr w:rsidR="001A5A4B" w:rsidRPr="00D63248" w:rsidTr="009D7D5A">
        <w:tc>
          <w:tcPr>
            <w:tcW w:w="2943" w:type="dxa"/>
            <w:vAlign w:val="center"/>
          </w:tcPr>
          <w:p w:rsidR="001A5A4B" w:rsidRPr="00D2677A" w:rsidRDefault="001A5A4B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Дополнительные мониторы:</w:t>
            </w:r>
          </w:p>
        </w:tc>
        <w:tc>
          <w:tcPr>
            <w:tcW w:w="6628" w:type="dxa"/>
            <w:gridSpan w:val="2"/>
            <w:vAlign w:val="center"/>
          </w:tcPr>
          <w:p w:rsidR="001A5A4B" w:rsidRPr="00D63248" w:rsidRDefault="001A5A4B" w:rsidP="006504C0">
            <w:pPr>
              <w:rPr>
                <w:color w:val="000000"/>
                <w:sz w:val="18"/>
                <w:szCs w:val="18"/>
              </w:rPr>
            </w:pPr>
            <w:r w:rsidRPr="00D63248">
              <w:rPr>
                <w:color w:val="000000"/>
                <w:sz w:val="18"/>
                <w:szCs w:val="18"/>
              </w:rPr>
              <w:t>4</w:t>
            </w:r>
          </w:p>
        </w:tc>
      </w:tr>
      <w:tr w:rsidR="001D5C53" w:rsidRPr="00D63248" w:rsidTr="001D2C0E">
        <w:tc>
          <w:tcPr>
            <w:tcW w:w="2943" w:type="dxa"/>
            <w:vAlign w:val="center"/>
          </w:tcPr>
          <w:p w:rsidR="001D5C53" w:rsidRPr="00D2677A" w:rsidRDefault="001D5C53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Режим записи:</w:t>
            </w:r>
          </w:p>
        </w:tc>
        <w:tc>
          <w:tcPr>
            <w:tcW w:w="6628" w:type="dxa"/>
            <w:gridSpan w:val="2"/>
            <w:vAlign w:val="center"/>
          </w:tcPr>
          <w:p w:rsidR="001D5C53" w:rsidRPr="00D63248" w:rsidRDefault="001D5C53" w:rsidP="006504C0">
            <w:pPr>
              <w:rPr>
                <w:color w:val="000000"/>
                <w:sz w:val="18"/>
                <w:szCs w:val="18"/>
              </w:rPr>
            </w:pPr>
            <w:r w:rsidRPr="00D63248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4D5" w:rsidRPr="00D63248" w:rsidTr="001D2C0E">
        <w:tc>
          <w:tcPr>
            <w:tcW w:w="2943" w:type="dxa"/>
            <w:vAlign w:val="center"/>
          </w:tcPr>
          <w:p w:rsidR="00F434D5" w:rsidRPr="00D2677A" w:rsidRDefault="001D2C0E" w:rsidP="006504C0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2677A">
              <w:rPr>
                <w:b/>
                <w:color w:val="000000"/>
                <w:sz w:val="18"/>
                <w:szCs w:val="18"/>
              </w:rPr>
              <w:t>Аудиосвязь</w:t>
            </w:r>
            <w:proofErr w:type="spellEnd"/>
            <w:r w:rsidRPr="00D2677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D63248" w:rsidRDefault="001D2C0E" w:rsidP="006504C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Дуплексная</w:t>
            </w:r>
            <w:proofErr w:type="spellEnd"/>
          </w:p>
        </w:tc>
      </w:tr>
      <w:tr w:rsidR="003E2603" w:rsidRPr="00D63248" w:rsidTr="001D2C0E">
        <w:tc>
          <w:tcPr>
            <w:tcW w:w="2943" w:type="dxa"/>
            <w:vAlign w:val="center"/>
          </w:tcPr>
          <w:p w:rsidR="003E2603" w:rsidRPr="00D2677A" w:rsidRDefault="001D2C0E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Длительность разговора:</w:t>
            </w:r>
          </w:p>
        </w:tc>
        <w:tc>
          <w:tcPr>
            <w:tcW w:w="6628" w:type="dxa"/>
            <w:gridSpan w:val="2"/>
            <w:vAlign w:val="center"/>
          </w:tcPr>
          <w:p w:rsidR="003E2603" w:rsidRPr="00D63248" w:rsidRDefault="001D2C0E" w:rsidP="006504C0">
            <w:pPr>
              <w:rPr>
                <w:color w:val="000000"/>
                <w:sz w:val="18"/>
                <w:szCs w:val="18"/>
                <w:lang w:val="en-US"/>
              </w:rPr>
            </w:pPr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120 </w:t>
            </w: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секунд</w:t>
            </w:r>
            <w:proofErr w:type="spellEnd"/>
          </w:p>
        </w:tc>
      </w:tr>
      <w:tr w:rsidR="001D2C0E" w:rsidRPr="00D63248" w:rsidTr="001D2C0E">
        <w:tc>
          <w:tcPr>
            <w:tcW w:w="2943" w:type="dxa"/>
            <w:vAlign w:val="center"/>
          </w:tcPr>
          <w:p w:rsidR="001D2C0E" w:rsidRPr="00D2677A" w:rsidRDefault="001D2C0E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Питание: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D63248" w:rsidRDefault="001D2C0E" w:rsidP="006504C0">
            <w:pPr>
              <w:rPr>
                <w:color w:val="000000"/>
                <w:sz w:val="18"/>
                <w:szCs w:val="18"/>
                <w:lang w:val="en-US"/>
              </w:rPr>
            </w:pPr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~220 В (AC) </w:t>
            </w: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 12 В (DC)</w:t>
            </w:r>
          </w:p>
        </w:tc>
      </w:tr>
      <w:tr w:rsidR="001D2C0E" w:rsidRPr="00D63248" w:rsidTr="001D2C0E">
        <w:tc>
          <w:tcPr>
            <w:tcW w:w="2943" w:type="dxa"/>
            <w:vAlign w:val="center"/>
          </w:tcPr>
          <w:p w:rsidR="001D2C0E" w:rsidRPr="00D2677A" w:rsidRDefault="001D2C0E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Потребляемая мощность: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D63248" w:rsidRDefault="00C60DFD" w:rsidP="006504C0">
            <w:pPr>
              <w:rPr>
                <w:color w:val="000000"/>
                <w:sz w:val="18"/>
                <w:szCs w:val="18"/>
                <w:lang w:val="en-US"/>
              </w:rPr>
            </w:pPr>
            <w:r w:rsidRPr="00D63248">
              <w:rPr>
                <w:color w:val="000000"/>
                <w:sz w:val="18"/>
                <w:szCs w:val="18"/>
              </w:rPr>
              <w:t>6</w:t>
            </w:r>
            <w:r w:rsidR="001D2C0E" w:rsidRPr="00D6324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2C0E" w:rsidRPr="00D63248">
              <w:rPr>
                <w:color w:val="000000"/>
                <w:sz w:val="18"/>
                <w:szCs w:val="18"/>
                <w:lang w:val="en-US"/>
              </w:rPr>
              <w:t>Вт</w:t>
            </w:r>
            <w:proofErr w:type="spellEnd"/>
          </w:p>
        </w:tc>
      </w:tr>
      <w:tr w:rsidR="001D2C0E" w:rsidRPr="00D63248" w:rsidTr="001D2C0E">
        <w:tc>
          <w:tcPr>
            <w:tcW w:w="2943" w:type="dxa"/>
            <w:vAlign w:val="center"/>
          </w:tcPr>
          <w:p w:rsidR="001D2C0E" w:rsidRPr="00D2677A" w:rsidRDefault="00D2677A" w:rsidP="006504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рабочих температур</w:t>
            </w:r>
            <w:r w:rsidR="001D2C0E" w:rsidRPr="00D2677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D63248" w:rsidRDefault="00D2677A" w:rsidP="006504C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1D2C0E" w:rsidRPr="00D63248">
              <w:rPr>
                <w:color w:val="000000"/>
                <w:sz w:val="18"/>
                <w:szCs w:val="18"/>
                <w:lang w:val="en-US"/>
              </w:rPr>
              <w:t xml:space="preserve">т -10 </w:t>
            </w:r>
            <w:proofErr w:type="spellStart"/>
            <w:r w:rsidR="001D2C0E" w:rsidRPr="00D63248">
              <w:rPr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="001D2C0E" w:rsidRPr="00D63248">
              <w:rPr>
                <w:color w:val="000000"/>
                <w:sz w:val="18"/>
                <w:szCs w:val="18"/>
                <w:lang w:val="en-US"/>
              </w:rPr>
              <w:t xml:space="preserve"> +50 </w:t>
            </w:r>
            <w:r w:rsidR="001D2C0E" w:rsidRPr="00D63248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  <w:r w:rsidR="001D2C0E" w:rsidRPr="00D63248">
              <w:rPr>
                <w:color w:val="000000"/>
                <w:sz w:val="18"/>
                <w:szCs w:val="18"/>
                <w:lang w:val="en-US"/>
              </w:rPr>
              <w:t>С</w:t>
            </w:r>
          </w:p>
        </w:tc>
      </w:tr>
      <w:tr w:rsidR="001D2C0E" w:rsidRPr="00D63248" w:rsidTr="00E47F66">
        <w:tc>
          <w:tcPr>
            <w:tcW w:w="2943" w:type="dxa"/>
            <w:tcBorders>
              <w:bottom w:val="single" w:sz="4" w:space="0" w:color="FF9900"/>
            </w:tcBorders>
            <w:vAlign w:val="center"/>
          </w:tcPr>
          <w:p w:rsidR="001D2C0E" w:rsidRPr="00D2677A" w:rsidRDefault="00D2677A" w:rsidP="006504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рабочей влажности</w:t>
            </w:r>
            <w:r w:rsidR="001D2C0E" w:rsidRPr="00D2677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FF9900"/>
            </w:tcBorders>
            <w:vAlign w:val="center"/>
          </w:tcPr>
          <w:p w:rsidR="001D2C0E" w:rsidRPr="00D63248" w:rsidRDefault="00D2677A" w:rsidP="006504C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5%</w:t>
            </w:r>
            <w:r w:rsidRPr="00D63248">
              <w:rPr>
                <w:color w:val="000000"/>
                <w:sz w:val="18"/>
                <w:szCs w:val="18"/>
              </w:rPr>
              <w:t>–</w:t>
            </w:r>
            <w:r w:rsidR="001D2C0E" w:rsidRPr="00D63248">
              <w:rPr>
                <w:color w:val="000000"/>
                <w:sz w:val="18"/>
                <w:szCs w:val="18"/>
                <w:lang w:val="en-US"/>
              </w:rPr>
              <w:t>95%</w:t>
            </w:r>
          </w:p>
        </w:tc>
      </w:tr>
      <w:tr w:rsidR="001D2C0E" w:rsidRPr="00D63248" w:rsidTr="001D2C0E">
        <w:tc>
          <w:tcPr>
            <w:tcW w:w="2943" w:type="dxa"/>
            <w:vAlign w:val="center"/>
          </w:tcPr>
          <w:p w:rsidR="001D2C0E" w:rsidRPr="00D2677A" w:rsidRDefault="001D2C0E" w:rsidP="006504C0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Габариты: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D63248" w:rsidRDefault="00E47F66" w:rsidP="006504C0">
            <w:pPr>
              <w:rPr>
                <w:color w:val="000000"/>
                <w:sz w:val="18"/>
                <w:szCs w:val="18"/>
                <w:lang w:val="en-US"/>
              </w:rPr>
            </w:pPr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175 х 131 х 20 </w:t>
            </w: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</w:p>
        </w:tc>
      </w:tr>
    </w:tbl>
    <w:p w:rsidR="00A815B7" w:rsidRPr="00D63248" w:rsidRDefault="00A815B7" w:rsidP="00A815B7">
      <w:pPr>
        <w:rPr>
          <w:sz w:val="18"/>
          <w:szCs w:val="18"/>
        </w:rPr>
      </w:pPr>
    </w:p>
    <w:p w:rsidR="00E47F66" w:rsidRPr="00D63248" w:rsidRDefault="00E47F66" w:rsidP="00E47F66">
      <w:pPr>
        <w:rPr>
          <w:b/>
          <w:sz w:val="18"/>
          <w:szCs w:val="18"/>
        </w:rPr>
      </w:pPr>
      <w:r w:rsidRPr="00D63248">
        <w:rPr>
          <w:b/>
          <w:sz w:val="18"/>
          <w:szCs w:val="18"/>
        </w:rPr>
        <w:t xml:space="preserve">Технические характеристики </w:t>
      </w:r>
      <w:r w:rsidR="00E15055" w:rsidRPr="00D63248">
        <w:rPr>
          <w:b/>
          <w:sz w:val="18"/>
          <w:szCs w:val="18"/>
        </w:rPr>
        <w:t>панели</w:t>
      </w:r>
      <w:r w:rsidRPr="00D63248">
        <w:rPr>
          <w:b/>
          <w:sz w:val="18"/>
          <w:szCs w:val="18"/>
        </w:rPr>
        <w:t xml:space="preserve"> вызова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E47F66" w:rsidRPr="00D63248" w:rsidTr="00DD69C4">
        <w:trPr>
          <w:trHeight w:val="142"/>
        </w:trPr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D2677A" w:rsidRDefault="00E47F66" w:rsidP="009D7D5A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 xml:space="preserve">Камера: 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E47F66" w:rsidP="00CE2C88">
            <w:pPr>
              <w:rPr>
                <w:color w:val="000000"/>
                <w:sz w:val="18"/>
                <w:szCs w:val="18"/>
                <w:lang w:val="en-US"/>
              </w:rPr>
            </w:pPr>
            <w:r w:rsidRPr="00D63248">
              <w:rPr>
                <w:color w:val="000000"/>
                <w:sz w:val="18"/>
                <w:szCs w:val="18"/>
                <w:lang w:val="en-US"/>
              </w:rPr>
              <w:t>1/3” CMOS</w:t>
            </w:r>
          </w:p>
        </w:tc>
      </w:tr>
      <w:tr w:rsidR="00E47F66" w:rsidRPr="00D63248" w:rsidTr="00DD69C4">
        <w:trPr>
          <w:trHeight w:val="132"/>
        </w:trPr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D2677A" w:rsidRDefault="00E47F66" w:rsidP="009D7D5A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 xml:space="preserve">Разрешение: 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E47F66" w:rsidP="00CE2C88">
            <w:pPr>
              <w:rPr>
                <w:color w:val="000000"/>
                <w:sz w:val="18"/>
                <w:szCs w:val="18"/>
              </w:rPr>
            </w:pPr>
            <w:r w:rsidRPr="00D63248">
              <w:rPr>
                <w:color w:val="000000"/>
                <w:sz w:val="18"/>
                <w:szCs w:val="18"/>
                <w:lang w:val="en-US"/>
              </w:rPr>
              <w:t>CVBS</w:t>
            </w:r>
            <w:r w:rsidRPr="00D63248">
              <w:rPr>
                <w:color w:val="000000"/>
                <w:sz w:val="18"/>
                <w:szCs w:val="18"/>
              </w:rPr>
              <w:t xml:space="preserve"> 600 ТВЛ / </w:t>
            </w:r>
            <w:r w:rsidRPr="00D63248">
              <w:rPr>
                <w:color w:val="000000"/>
                <w:sz w:val="18"/>
                <w:szCs w:val="18"/>
                <w:lang w:val="en-US"/>
              </w:rPr>
              <w:t>AHD</w:t>
            </w:r>
            <w:r w:rsidRPr="00D63248">
              <w:rPr>
                <w:color w:val="000000"/>
                <w:sz w:val="18"/>
                <w:szCs w:val="18"/>
              </w:rPr>
              <w:t xml:space="preserve"> 720</w:t>
            </w:r>
            <w:r w:rsidRPr="00D63248">
              <w:rPr>
                <w:color w:val="000000"/>
                <w:sz w:val="18"/>
                <w:szCs w:val="18"/>
                <w:lang w:val="en-US"/>
              </w:rPr>
              <w:t>P</w:t>
            </w:r>
            <w:r w:rsidRPr="00D63248">
              <w:rPr>
                <w:color w:val="000000"/>
                <w:sz w:val="18"/>
                <w:szCs w:val="18"/>
              </w:rPr>
              <w:t xml:space="preserve"> / </w:t>
            </w:r>
            <w:r w:rsidRPr="00D63248">
              <w:rPr>
                <w:color w:val="000000"/>
                <w:sz w:val="18"/>
                <w:szCs w:val="18"/>
                <w:lang w:val="en-US"/>
              </w:rPr>
              <w:t>FHD</w:t>
            </w:r>
            <w:r w:rsidRPr="00D63248">
              <w:rPr>
                <w:color w:val="000000"/>
                <w:sz w:val="18"/>
                <w:szCs w:val="18"/>
              </w:rPr>
              <w:t xml:space="preserve"> 1080</w:t>
            </w:r>
            <w:r w:rsidRPr="00D63248">
              <w:rPr>
                <w:color w:val="000000"/>
                <w:sz w:val="18"/>
                <w:szCs w:val="18"/>
                <w:lang w:val="en-US"/>
              </w:rPr>
              <w:t>P</w:t>
            </w:r>
          </w:p>
        </w:tc>
      </w:tr>
      <w:tr w:rsidR="00E47F66" w:rsidRPr="00D63248" w:rsidTr="00DD69C4">
        <w:trPr>
          <w:trHeight w:val="136"/>
        </w:trPr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D2677A" w:rsidRDefault="00E47F66" w:rsidP="009D7D5A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 xml:space="preserve">Объектив: 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CE2C88" w:rsidP="00CE2C8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="00E47F66" w:rsidRPr="00D63248">
              <w:rPr>
                <w:color w:val="000000"/>
                <w:sz w:val="18"/>
                <w:szCs w:val="18"/>
                <w:lang w:val="en-US"/>
              </w:rPr>
              <w:t xml:space="preserve">8 </w:t>
            </w:r>
            <w:proofErr w:type="spellStart"/>
            <w:r w:rsidR="00E47F66" w:rsidRPr="00D63248">
              <w:rPr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="00E47F66" w:rsidRPr="00D63248">
              <w:rPr>
                <w:color w:val="000000"/>
                <w:sz w:val="18"/>
                <w:szCs w:val="18"/>
                <w:lang w:val="en-US"/>
              </w:rPr>
              <w:t>, 110</w:t>
            </w:r>
            <w:r w:rsidR="00E47F66" w:rsidRPr="00D63248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</w:p>
        </w:tc>
      </w:tr>
      <w:tr w:rsidR="00E47F66" w:rsidRPr="00D63248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2677A" w:rsidRDefault="00E47F66" w:rsidP="009D7D5A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ИК подсветка: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E47F66" w:rsidP="00CE2C88">
            <w:pPr>
              <w:rPr>
                <w:color w:val="000000"/>
                <w:sz w:val="18"/>
                <w:szCs w:val="18"/>
                <w:lang w:val="en-US"/>
              </w:rPr>
            </w:pPr>
            <w:r w:rsidRPr="00D63248">
              <w:rPr>
                <w:color w:val="000000"/>
                <w:sz w:val="18"/>
                <w:szCs w:val="18"/>
                <w:lang w:val="en-US"/>
              </w:rPr>
              <w:t>120</w:t>
            </w:r>
            <w:r w:rsidRPr="00D63248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эффективное</w:t>
            </w:r>
            <w:proofErr w:type="spellEnd"/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расстояние</w:t>
            </w:r>
            <w:proofErr w:type="spellEnd"/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 5 м</w:t>
            </w:r>
          </w:p>
        </w:tc>
      </w:tr>
      <w:tr w:rsidR="00E47F66" w:rsidRPr="00D63248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D2677A" w:rsidRDefault="00E47F66" w:rsidP="009D7D5A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Материал: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E47F66" w:rsidP="00CE2C8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Алюминиевый</w:t>
            </w:r>
            <w:proofErr w:type="spellEnd"/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сплав</w:t>
            </w:r>
            <w:proofErr w:type="spellEnd"/>
          </w:p>
        </w:tc>
      </w:tr>
      <w:tr w:rsidR="00E47F66" w:rsidRPr="00D63248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2677A" w:rsidRDefault="00E47F66" w:rsidP="009D7D5A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Реле управления замком: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E47F66" w:rsidP="00CE2C88">
            <w:pPr>
              <w:rPr>
                <w:color w:val="000000"/>
                <w:sz w:val="18"/>
                <w:szCs w:val="18"/>
              </w:rPr>
            </w:pPr>
            <w:r w:rsidRPr="00D63248">
              <w:rPr>
                <w:color w:val="000000"/>
                <w:sz w:val="18"/>
                <w:szCs w:val="18"/>
              </w:rPr>
              <w:t>НР, НЗ, ОБЩ; 3 А, 30 В (</w:t>
            </w:r>
            <w:r w:rsidRPr="00D63248">
              <w:rPr>
                <w:color w:val="000000"/>
                <w:sz w:val="18"/>
                <w:szCs w:val="18"/>
                <w:lang w:val="en-US"/>
              </w:rPr>
              <w:t>DC</w:t>
            </w:r>
            <w:r w:rsidRPr="00D63248">
              <w:rPr>
                <w:color w:val="000000"/>
                <w:sz w:val="18"/>
                <w:szCs w:val="18"/>
              </w:rPr>
              <w:t>)</w:t>
            </w:r>
          </w:p>
        </w:tc>
      </w:tr>
      <w:tr w:rsidR="00E47F66" w:rsidRPr="00D63248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2677A" w:rsidRDefault="00E47F66" w:rsidP="009D7D5A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Питание: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E47F66" w:rsidP="00CE2C88">
            <w:pPr>
              <w:rPr>
                <w:color w:val="000000"/>
                <w:sz w:val="18"/>
                <w:szCs w:val="18"/>
              </w:rPr>
            </w:pPr>
            <w:r w:rsidRPr="00D63248">
              <w:rPr>
                <w:color w:val="000000"/>
                <w:sz w:val="18"/>
                <w:szCs w:val="18"/>
              </w:rPr>
              <w:t>12 В (</w:t>
            </w:r>
            <w:r w:rsidRPr="00D63248">
              <w:rPr>
                <w:color w:val="000000"/>
                <w:sz w:val="18"/>
                <w:szCs w:val="18"/>
                <w:lang w:val="en-US"/>
              </w:rPr>
              <w:t>DC</w:t>
            </w:r>
            <w:r w:rsidRPr="00D63248">
              <w:rPr>
                <w:color w:val="000000"/>
                <w:sz w:val="18"/>
                <w:szCs w:val="18"/>
              </w:rPr>
              <w:t>) от монитора, не более 150 мА</w:t>
            </w:r>
          </w:p>
        </w:tc>
      </w:tr>
      <w:tr w:rsidR="00E47F66" w:rsidRPr="00D63248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2677A" w:rsidRDefault="00CE2C88" w:rsidP="009D7D5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рабочих температур</w:t>
            </w:r>
            <w:r w:rsidRPr="00D2677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CE2C88" w:rsidP="00CE2C8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E47F66" w:rsidRPr="00D63248">
              <w:rPr>
                <w:color w:val="000000"/>
                <w:sz w:val="18"/>
                <w:szCs w:val="18"/>
                <w:lang w:val="en-US"/>
              </w:rPr>
              <w:t xml:space="preserve">т -40 </w:t>
            </w:r>
            <w:proofErr w:type="spellStart"/>
            <w:r w:rsidR="00E47F66" w:rsidRPr="00D63248">
              <w:rPr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="00E47F66" w:rsidRPr="00D63248">
              <w:rPr>
                <w:color w:val="000000"/>
                <w:sz w:val="18"/>
                <w:szCs w:val="18"/>
                <w:lang w:val="en-US"/>
              </w:rPr>
              <w:t xml:space="preserve"> +60 </w:t>
            </w:r>
            <w:r w:rsidR="00E47F66" w:rsidRPr="00D63248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  <w:r w:rsidR="00E47F66" w:rsidRPr="00D63248">
              <w:rPr>
                <w:color w:val="000000"/>
                <w:sz w:val="18"/>
                <w:szCs w:val="18"/>
                <w:lang w:val="en-US"/>
              </w:rPr>
              <w:t>С</w:t>
            </w:r>
            <w:bookmarkStart w:id="1" w:name="_GoBack"/>
            <w:bookmarkEnd w:id="1"/>
          </w:p>
        </w:tc>
      </w:tr>
      <w:tr w:rsidR="00E47F66" w:rsidRPr="00D63248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2677A" w:rsidRDefault="00CE2C88" w:rsidP="009D7D5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рабочей влажности</w:t>
            </w:r>
            <w:r w:rsidRPr="00D2677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CE2C88" w:rsidP="00CE2C8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5%</w:t>
            </w:r>
            <w:r w:rsidRPr="00D63248">
              <w:rPr>
                <w:color w:val="000000"/>
                <w:sz w:val="18"/>
                <w:szCs w:val="18"/>
              </w:rPr>
              <w:t>–</w:t>
            </w:r>
            <w:r w:rsidRPr="00D63248">
              <w:rPr>
                <w:color w:val="000000"/>
                <w:sz w:val="18"/>
                <w:szCs w:val="18"/>
                <w:lang w:val="en-US"/>
              </w:rPr>
              <w:t>95%</w:t>
            </w:r>
          </w:p>
        </w:tc>
      </w:tr>
      <w:tr w:rsidR="00E47F66" w:rsidRPr="00D63248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2677A" w:rsidRDefault="00E47F66" w:rsidP="009D7D5A">
            <w:pPr>
              <w:rPr>
                <w:b/>
                <w:color w:val="000000"/>
                <w:sz w:val="18"/>
                <w:szCs w:val="18"/>
              </w:rPr>
            </w:pPr>
            <w:r w:rsidRPr="00D2677A">
              <w:rPr>
                <w:b/>
                <w:color w:val="000000"/>
                <w:sz w:val="18"/>
                <w:szCs w:val="18"/>
              </w:rPr>
              <w:t>Габариты: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63248" w:rsidRDefault="00E47F66" w:rsidP="00CE2C88">
            <w:pPr>
              <w:rPr>
                <w:color w:val="000000"/>
                <w:sz w:val="18"/>
                <w:szCs w:val="18"/>
                <w:lang w:val="en-US"/>
              </w:rPr>
            </w:pPr>
            <w:r w:rsidRPr="00D63248">
              <w:rPr>
                <w:color w:val="000000"/>
                <w:sz w:val="18"/>
                <w:szCs w:val="18"/>
                <w:lang w:val="en-US"/>
              </w:rPr>
              <w:t xml:space="preserve">122 х 41 х 23 </w:t>
            </w:r>
            <w:proofErr w:type="spellStart"/>
            <w:r w:rsidRPr="00D63248">
              <w:rPr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</w:p>
        </w:tc>
      </w:tr>
    </w:tbl>
    <w:p w:rsidR="001D2C0E" w:rsidRPr="00D63248" w:rsidRDefault="001D2C0E" w:rsidP="00A815B7">
      <w:pPr>
        <w:rPr>
          <w:sz w:val="18"/>
          <w:szCs w:val="18"/>
        </w:rPr>
      </w:pPr>
    </w:p>
    <w:sectPr w:rsidR="001D2C0E" w:rsidRPr="00D63248" w:rsidSect="00E77B3C">
      <w:headerReference w:type="default" r:id="rId9"/>
      <w:footerReference w:type="default" r:id="rId10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13" w:rsidRDefault="00316213">
      <w:r>
        <w:separator/>
      </w:r>
    </w:p>
  </w:endnote>
  <w:endnote w:type="continuationSeparator" w:id="0">
    <w:p w:rsidR="00316213" w:rsidRDefault="0031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CE3BAA" w:rsidTr="00685353">
      <w:trPr>
        <w:trHeight w:val="571"/>
      </w:trPr>
      <w:tc>
        <w:tcPr>
          <w:tcW w:w="4786" w:type="dxa"/>
          <w:vAlign w:val="center"/>
        </w:tcPr>
        <w:p w:rsidR="00CE3BAA" w:rsidRDefault="00CE3BA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CE3BAA" w:rsidRDefault="00CE3BAA" w:rsidP="00274563">
          <w:pPr>
            <w:pStyle w:val="a6"/>
            <w:jc w:val="right"/>
          </w:pPr>
        </w:p>
      </w:tc>
    </w:tr>
  </w:tbl>
  <w:p w:rsidR="00CE3BAA" w:rsidRDefault="00CE3BA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13" w:rsidRDefault="00316213">
      <w:r>
        <w:separator/>
      </w:r>
    </w:p>
  </w:footnote>
  <w:footnote w:type="continuationSeparator" w:id="0">
    <w:p w:rsidR="00316213" w:rsidRDefault="0031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CE3BAA" w:rsidTr="00685353">
      <w:trPr>
        <w:trHeight w:val="708"/>
      </w:trPr>
      <w:tc>
        <w:tcPr>
          <w:tcW w:w="4786" w:type="dxa"/>
          <w:vAlign w:val="center"/>
        </w:tcPr>
        <w:p w:rsidR="00CE3BAA" w:rsidRPr="00D31111" w:rsidRDefault="001971C8" w:rsidP="00C60DFD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 w:rsidRPr="001971C8">
            <w:rPr>
              <w:rFonts w:ascii="Arial Narrow" w:hAnsi="Arial Narrow"/>
              <w:b/>
              <w:sz w:val="28"/>
              <w:szCs w:val="28"/>
              <w:lang w:val="en-US"/>
            </w:rPr>
            <w:t>ST-MS607HS-BK, ST-MS607HS-WT</w:t>
          </w:r>
        </w:p>
      </w:tc>
      <w:tc>
        <w:tcPr>
          <w:tcW w:w="4786" w:type="dxa"/>
          <w:vAlign w:val="center"/>
        </w:tcPr>
        <w:p w:rsidR="00CE3BAA" w:rsidRDefault="001971C8" w:rsidP="00274563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 wp14:anchorId="7CB1C066" wp14:editId="4A2EF39A">
                <wp:extent cx="1257300" cy="409575"/>
                <wp:effectExtent l="19050" t="0" r="0" b="0"/>
                <wp:docPr id="3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3BAA" w:rsidRDefault="00CE3BA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5108"/>
    <w:rsid w:val="000074EE"/>
    <w:rsid w:val="00007BDF"/>
    <w:rsid w:val="00011F30"/>
    <w:rsid w:val="00016F0E"/>
    <w:rsid w:val="00022FC6"/>
    <w:rsid w:val="00024284"/>
    <w:rsid w:val="00031B24"/>
    <w:rsid w:val="00032DE5"/>
    <w:rsid w:val="000360D0"/>
    <w:rsid w:val="000450B9"/>
    <w:rsid w:val="000464B2"/>
    <w:rsid w:val="00052E49"/>
    <w:rsid w:val="00055AF4"/>
    <w:rsid w:val="000634DF"/>
    <w:rsid w:val="00067F1D"/>
    <w:rsid w:val="0007562D"/>
    <w:rsid w:val="000764A8"/>
    <w:rsid w:val="00077145"/>
    <w:rsid w:val="00077BA4"/>
    <w:rsid w:val="00085955"/>
    <w:rsid w:val="00087665"/>
    <w:rsid w:val="00091994"/>
    <w:rsid w:val="000A6C15"/>
    <w:rsid w:val="000B3E6E"/>
    <w:rsid w:val="000C05B0"/>
    <w:rsid w:val="000D0213"/>
    <w:rsid w:val="000D68AB"/>
    <w:rsid w:val="000E0E2E"/>
    <w:rsid w:val="000E60A0"/>
    <w:rsid w:val="000E6DC2"/>
    <w:rsid w:val="00103A15"/>
    <w:rsid w:val="00110692"/>
    <w:rsid w:val="00110B51"/>
    <w:rsid w:val="001135A3"/>
    <w:rsid w:val="00113D8E"/>
    <w:rsid w:val="00116644"/>
    <w:rsid w:val="00117C85"/>
    <w:rsid w:val="00120887"/>
    <w:rsid w:val="00124C56"/>
    <w:rsid w:val="00130EDF"/>
    <w:rsid w:val="0013711A"/>
    <w:rsid w:val="0014045A"/>
    <w:rsid w:val="00140A1A"/>
    <w:rsid w:val="0014382D"/>
    <w:rsid w:val="00147C24"/>
    <w:rsid w:val="001525C8"/>
    <w:rsid w:val="00152C78"/>
    <w:rsid w:val="00153B9B"/>
    <w:rsid w:val="001544BA"/>
    <w:rsid w:val="00157458"/>
    <w:rsid w:val="00160B01"/>
    <w:rsid w:val="00165C85"/>
    <w:rsid w:val="0017675F"/>
    <w:rsid w:val="001856B2"/>
    <w:rsid w:val="00186591"/>
    <w:rsid w:val="00194194"/>
    <w:rsid w:val="00196F23"/>
    <w:rsid w:val="001971C8"/>
    <w:rsid w:val="001975F5"/>
    <w:rsid w:val="001A31FC"/>
    <w:rsid w:val="001A5A4B"/>
    <w:rsid w:val="001A5DE9"/>
    <w:rsid w:val="001A6518"/>
    <w:rsid w:val="001B5EBC"/>
    <w:rsid w:val="001C0705"/>
    <w:rsid w:val="001C2EE8"/>
    <w:rsid w:val="001C58A6"/>
    <w:rsid w:val="001D2C0E"/>
    <w:rsid w:val="001D5C53"/>
    <w:rsid w:val="001D5FAD"/>
    <w:rsid w:val="001F10F1"/>
    <w:rsid w:val="001F33B2"/>
    <w:rsid w:val="001F521A"/>
    <w:rsid w:val="001F6A92"/>
    <w:rsid w:val="002039DD"/>
    <w:rsid w:val="00206C62"/>
    <w:rsid w:val="00211243"/>
    <w:rsid w:val="00222107"/>
    <w:rsid w:val="0022319B"/>
    <w:rsid w:val="00234672"/>
    <w:rsid w:val="002400A9"/>
    <w:rsid w:val="0024023C"/>
    <w:rsid w:val="00242DFB"/>
    <w:rsid w:val="00243A02"/>
    <w:rsid w:val="00243EC6"/>
    <w:rsid w:val="00243FA1"/>
    <w:rsid w:val="00244F04"/>
    <w:rsid w:val="00245CD6"/>
    <w:rsid w:val="00247054"/>
    <w:rsid w:val="0024743B"/>
    <w:rsid w:val="00253B0F"/>
    <w:rsid w:val="0026395B"/>
    <w:rsid w:val="00271669"/>
    <w:rsid w:val="00274563"/>
    <w:rsid w:val="0027705D"/>
    <w:rsid w:val="00281AD5"/>
    <w:rsid w:val="00282D45"/>
    <w:rsid w:val="00286FA4"/>
    <w:rsid w:val="002979DB"/>
    <w:rsid w:val="002A1ADF"/>
    <w:rsid w:val="002B6AD1"/>
    <w:rsid w:val="002C1F0E"/>
    <w:rsid w:val="002E33F9"/>
    <w:rsid w:val="002F617A"/>
    <w:rsid w:val="0031051E"/>
    <w:rsid w:val="003123CC"/>
    <w:rsid w:val="00316213"/>
    <w:rsid w:val="00317E2B"/>
    <w:rsid w:val="003219B3"/>
    <w:rsid w:val="00322574"/>
    <w:rsid w:val="00333AD6"/>
    <w:rsid w:val="0033664F"/>
    <w:rsid w:val="00352286"/>
    <w:rsid w:val="00355303"/>
    <w:rsid w:val="00356B10"/>
    <w:rsid w:val="00357AC1"/>
    <w:rsid w:val="00361E5C"/>
    <w:rsid w:val="00373E7B"/>
    <w:rsid w:val="00380E7F"/>
    <w:rsid w:val="00384417"/>
    <w:rsid w:val="00391ECD"/>
    <w:rsid w:val="003934DB"/>
    <w:rsid w:val="00394195"/>
    <w:rsid w:val="00394EEA"/>
    <w:rsid w:val="003A5F7F"/>
    <w:rsid w:val="003B0785"/>
    <w:rsid w:val="003B25E4"/>
    <w:rsid w:val="003B3118"/>
    <w:rsid w:val="003B4561"/>
    <w:rsid w:val="003B4B02"/>
    <w:rsid w:val="003B60E6"/>
    <w:rsid w:val="003B7F54"/>
    <w:rsid w:val="003D634B"/>
    <w:rsid w:val="003E2603"/>
    <w:rsid w:val="003E7894"/>
    <w:rsid w:val="003F2FF5"/>
    <w:rsid w:val="003F5EC3"/>
    <w:rsid w:val="00401174"/>
    <w:rsid w:val="00403F1B"/>
    <w:rsid w:val="0041094C"/>
    <w:rsid w:val="004114DC"/>
    <w:rsid w:val="00425F3E"/>
    <w:rsid w:val="00426DBF"/>
    <w:rsid w:val="00455AB0"/>
    <w:rsid w:val="00463785"/>
    <w:rsid w:val="00466910"/>
    <w:rsid w:val="00472E3E"/>
    <w:rsid w:val="004758BE"/>
    <w:rsid w:val="004814A3"/>
    <w:rsid w:val="00481EC5"/>
    <w:rsid w:val="00497BB6"/>
    <w:rsid w:val="004A36DC"/>
    <w:rsid w:val="004A46A7"/>
    <w:rsid w:val="004A60E9"/>
    <w:rsid w:val="004B07DF"/>
    <w:rsid w:val="004C1CE5"/>
    <w:rsid w:val="004C6BAF"/>
    <w:rsid w:val="004E27DC"/>
    <w:rsid w:val="004E441B"/>
    <w:rsid w:val="00503843"/>
    <w:rsid w:val="00505F3C"/>
    <w:rsid w:val="00510016"/>
    <w:rsid w:val="00512822"/>
    <w:rsid w:val="00515C6C"/>
    <w:rsid w:val="0051656E"/>
    <w:rsid w:val="00527091"/>
    <w:rsid w:val="00534F2C"/>
    <w:rsid w:val="00540670"/>
    <w:rsid w:val="00542B31"/>
    <w:rsid w:val="00554E99"/>
    <w:rsid w:val="00560A8E"/>
    <w:rsid w:val="005649D1"/>
    <w:rsid w:val="00570ABA"/>
    <w:rsid w:val="00590EB6"/>
    <w:rsid w:val="00593658"/>
    <w:rsid w:val="0059414B"/>
    <w:rsid w:val="005971B4"/>
    <w:rsid w:val="005A4748"/>
    <w:rsid w:val="005A6931"/>
    <w:rsid w:val="005B1F4B"/>
    <w:rsid w:val="005D361A"/>
    <w:rsid w:val="005E0EC4"/>
    <w:rsid w:val="005E34E7"/>
    <w:rsid w:val="005F7E53"/>
    <w:rsid w:val="00604F5D"/>
    <w:rsid w:val="00612F56"/>
    <w:rsid w:val="006152FD"/>
    <w:rsid w:val="00621083"/>
    <w:rsid w:val="00622471"/>
    <w:rsid w:val="006234C2"/>
    <w:rsid w:val="00626FED"/>
    <w:rsid w:val="00630599"/>
    <w:rsid w:val="0063419D"/>
    <w:rsid w:val="00637626"/>
    <w:rsid w:val="0063796D"/>
    <w:rsid w:val="006435C8"/>
    <w:rsid w:val="00643625"/>
    <w:rsid w:val="006504C0"/>
    <w:rsid w:val="00650D2E"/>
    <w:rsid w:val="006543D8"/>
    <w:rsid w:val="006567B4"/>
    <w:rsid w:val="00661B77"/>
    <w:rsid w:val="006832FC"/>
    <w:rsid w:val="006835B2"/>
    <w:rsid w:val="00685353"/>
    <w:rsid w:val="00692C91"/>
    <w:rsid w:val="00692F8F"/>
    <w:rsid w:val="00693177"/>
    <w:rsid w:val="006A20FF"/>
    <w:rsid w:val="006A250E"/>
    <w:rsid w:val="006B195E"/>
    <w:rsid w:val="006B3A62"/>
    <w:rsid w:val="006B4215"/>
    <w:rsid w:val="006B6A0F"/>
    <w:rsid w:val="006D0E4D"/>
    <w:rsid w:val="006D3D8D"/>
    <w:rsid w:val="006D6FD2"/>
    <w:rsid w:val="006E03C7"/>
    <w:rsid w:val="006E0559"/>
    <w:rsid w:val="006E0AEE"/>
    <w:rsid w:val="006E4D03"/>
    <w:rsid w:val="006F7BFE"/>
    <w:rsid w:val="00704AEF"/>
    <w:rsid w:val="00704C95"/>
    <w:rsid w:val="007131C9"/>
    <w:rsid w:val="00714014"/>
    <w:rsid w:val="00720CC1"/>
    <w:rsid w:val="00721A52"/>
    <w:rsid w:val="0072276F"/>
    <w:rsid w:val="00723A6C"/>
    <w:rsid w:val="00723F5B"/>
    <w:rsid w:val="00724DA4"/>
    <w:rsid w:val="00725BEF"/>
    <w:rsid w:val="0072659A"/>
    <w:rsid w:val="00727481"/>
    <w:rsid w:val="00730DC8"/>
    <w:rsid w:val="00744106"/>
    <w:rsid w:val="00744827"/>
    <w:rsid w:val="00756F4B"/>
    <w:rsid w:val="0076308A"/>
    <w:rsid w:val="00771641"/>
    <w:rsid w:val="00772771"/>
    <w:rsid w:val="00772B42"/>
    <w:rsid w:val="00772BBF"/>
    <w:rsid w:val="00777C2E"/>
    <w:rsid w:val="00780593"/>
    <w:rsid w:val="007856B5"/>
    <w:rsid w:val="0079582E"/>
    <w:rsid w:val="007965AB"/>
    <w:rsid w:val="00796805"/>
    <w:rsid w:val="007A53B9"/>
    <w:rsid w:val="007B4791"/>
    <w:rsid w:val="007D3E68"/>
    <w:rsid w:val="007D5C33"/>
    <w:rsid w:val="007D6BCE"/>
    <w:rsid w:val="007E0C1D"/>
    <w:rsid w:val="007E19AF"/>
    <w:rsid w:val="007E5C57"/>
    <w:rsid w:val="007E76D9"/>
    <w:rsid w:val="007F04E9"/>
    <w:rsid w:val="007F1F46"/>
    <w:rsid w:val="007F423A"/>
    <w:rsid w:val="008067AC"/>
    <w:rsid w:val="0081642B"/>
    <w:rsid w:val="00816B44"/>
    <w:rsid w:val="00832C76"/>
    <w:rsid w:val="008443D6"/>
    <w:rsid w:val="0084531A"/>
    <w:rsid w:val="00852786"/>
    <w:rsid w:val="00862F08"/>
    <w:rsid w:val="00863277"/>
    <w:rsid w:val="008653BC"/>
    <w:rsid w:val="0086786D"/>
    <w:rsid w:val="0087053D"/>
    <w:rsid w:val="0087284C"/>
    <w:rsid w:val="00872EC9"/>
    <w:rsid w:val="00882542"/>
    <w:rsid w:val="00887794"/>
    <w:rsid w:val="008931B3"/>
    <w:rsid w:val="00896C83"/>
    <w:rsid w:val="008A41D6"/>
    <w:rsid w:val="008A6846"/>
    <w:rsid w:val="008C065D"/>
    <w:rsid w:val="008C07D4"/>
    <w:rsid w:val="008C0A24"/>
    <w:rsid w:val="008C181E"/>
    <w:rsid w:val="008C5D00"/>
    <w:rsid w:val="008C7E13"/>
    <w:rsid w:val="008D189E"/>
    <w:rsid w:val="008D1B2A"/>
    <w:rsid w:val="008D6069"/>
    <w:rsid w:val="008D72B3"/>
    <w:rsid w:val="008D7C16"/>
    <w:rsid w:val="008E7471"/>
    <w:rsid w:val="008E7BE7"/>
    <w:rsid w:val="008F0998"/>
    <w:rsid w:val="008F43E1"/>
    <w:rsid w:val="008F4896"/>
    <w:rsid w:val="008F7F95"/>
    <w:rsid w:val="00903085"/>
    <w:rsid w:val="00912314"/>
    <w:rsid w:val="00914CFF"/>
    <w:rsid w:val="00927B02"/>
    <w:rsid w:val="00934B31"/>
    <w:rsid w:val="00940832"/>
    <w:rsid w:val="00941621"/>
    <w:rsid w:val="00946A28"/>
    <w:rsid w:val="00952CDD"/>
    <w:rsid w:val="00953AD5"/>
    <w:rsid w:val="00953C2F"/>
    <w:rsid w:val="0096088E"/>
    <w:rsid w:val="00967C20"/>
    <w:rsid w:val="0097168A"/>
    <w:rsid w:val="00974F3C"/>
    <w:rsid w:val="00977CAB"/>
    <w:rsid w:val="009835E0"/>
    <w:rsid w:val="00986513"/>
    <w:rsid w:val="009873E2"/>
    <w:rsid w:val="00995704"/>
    <w:rsid w:val="009960FC"/>
    <w:rsid w:val="009A19DF"/>
    <w:rsid w:val="009A4078"/>
    <w:rsid w:val="009A51A9"/>
    <w:rsid w:val="009A63D8"/>
    <w:rsid w:val="009B2938"/>
    <w:rsid w:val="009B6191"/>
    <w:rsid w:val="009C0105"/>
    <w:rsid w:val="009C08CA"/>
    <w:rsid w:val="009C33D1"/>
    <w:rsid w:val="009C436F"/>
    <w:rsid w:val="009D2585"/>
    <w:rsid w:val="009D4058"/>
    <w:rsid w:val="009D49B6"/>
    <w:rsid w:val="009E42FC"/>
    <w:rsid w:val="009F070F"/>
    <w:rsid w:val="009F0FE4"/>
    <w:rsid w:val="009F2CA5"/>
    <w:rsid w:val="009F6B52"/>
    <w:rsid w:val="00A03776"/>
    <w:rsid w:val="00A04529"/>
    <w:rsid w:val="00A1107D"/>
    <w:rsid w:val="00A21DD8"/>
    <w:rsid w:val="00A27732"/>
    <w:rsid w:val="00A339F6"/>
    <w:rsid w:val="00A3502F"/>
    <w:rsid w:val="00A40280"/>
    <w:rsid w:val="00A430A4"/>
    <w:rsid w:val="00A44FA6"/>
    <w:rsid w:val="00A469B9"/>
    <w:rsid w:val="00A56F7E"/>
    <w:rsid w:val="00A60910"/>
    <w:rsid w:val="00A64B32"/>
    <w:rsid w:val="00A65AAA"/>
    <w:rsid w:val="00A6700E"/>
    <w:rsid w:val="00A70279"/>
    <w:rsid w:val="00A73C3E"/>
    <w:rsid w:val="00A80155"/>
    <w:rsid w:val="00A80D7D"/>
    <w:rsid w:val="00A815B7"/>
    <w:rsid w:val="00A900E1"/>
    <w:rsid w:val="00AA1D82"/>
    <w:rsid w:val="00AA3E9F"/>
    <w:rsid w:val="00AA581D"/>
    <w:rsid w:val="00AB0212"/>
    <w:rsid w:val="00AB235F"/>
    <w:rsid w:val="00AB5855"/>
    <w:rsid w:val="00AC527E"/>
    <w:rsid w:val="00AD67B8"/>
    <w:rsid w:val="00AE42AE"/>
    <w:rsid w:val="00AE7DD5"/>
    <w:rsid w:val="00AF1B5A"/>
    <w:rsid w:val="00AF1E1C"/>
    <w:rsid w:val="00AF2284"/>
    <w:rsid w:val="00AF66A6"/>
    <w:rsid w:val="00B0440D"/>
    <w:rsid w:val="00B0492E"/>
    <w:rsid w:val="00B04D3B"/>
    <w:rsid w:val="00B13099"/>
    <w:rsid w:val="00B130A3"/>
    <w:rsid w:val="00B14B4A"/>
    <w:rsid w:val="00B21278"/>
    <w:rsid w:val="00B2135C"/>
    <w:rsid w:val="00B21FB2"/>
    <w:rsid w:val="00B23600"/>
    <w:rsid w:val="00B24785"/>
    <w:rsid w:val="00B26835"/>
    <w:rsid w:val="00B30ABB"/>
    <w:rsid w:val="00B31D4F"/>
    <w:rsid w:val="00B32F70"/>
    <w:rsid w:val="00B40429"/>
    <w:rsid w:val="00B417C6"/>
    <w:rsid w:val="00B439AE"/>
    <w:rsid w:val="00B44F94"/>
    <w:rsid w:val="00B459A0"/>
    <w:rsid w:val="00B52733"/>
    <w:rsid w:val="00B6100E"/>
    <w:rsid w:val="00B62508"/>
    <w:rsid w:val="00B62A2F"/>
    <w:rsid w:val="00B65F88"/>
    <w:rsid w:val="00B70F5A"/>
    <w:rsid w:val="00B75251"/>
    <w:rsid w:val="00B822AA"/>
    <w:rsid w:val="00B83008"/>
    <w:rsid w:val="00B86CE0"/>
    <w:rsid w:val="00B9138D"/>
    <w:rsid w:val="00B922BC"/>
    <w:rsid w:val="00B9667B"/>
    <w:rsid w:val="00BA01EB"/>
    <w:rsid w:val="00BA70B0"/>
    <w:rsid w:val="00BC11CF"/>
    <w:rsid w:val="00BC41EA"/>
    <w:rsid w:val="00BC4D9A"/>
    <w:rsid w:val="00BC5E9D"/>
    <w:rsid w:val="00BD10F2"/>
    <w:rsid w:val="00BD337A"/>
    <w:rsid w:val="00BD45E1"/>
    <w:rsid w:val="00BD559E"/>
    <w:rsid w:val="00BF047B"/>
    <w:rsid w:val="00BF3D46"/>
    <w:rsid w:val="00BF52BE"/>
    <w:rsid w:val="00C14618"/>
    <w:rsid w:val="00C1516D"/>
    <w:rsid w:val="00C15F9D"/>
    <w:rsid w:val="00C20F2C"/>
    <w:rsid w:val="00C275F9"/>
    <w:rsid w:val="00C30FA2"/>
    <w:rsid w:val="00C31032"/>
    <w:rsid w:val="00C35365"/>
    <w:rsid w:val="00C36037"/>
    <w:rsid w:val="00C4107B"/>
    <w:rsid w:val="00C426B7"/>
    <w:rsid w:val="00C60809"/>
    <w:rsid w:val="00C60DFD"/>
    <w:rsid w:val="00C63B42"/>
    <w:rsid w:val="00C63D33"/>
    <w:rsid w:val="00C65C5B"/>
    <w:rsid w:val="00C66D35"/>
    <w:rsid w:val="00C70D8C"/>
    <w:rsid w:val="00C7360A"/>
    <w:rsid w:val="00C75207"/>
    <w:rsid w:val="00C82838"/>
    <w:rsid w:val="00C85507"/>
    <w:rsid w:val="00C914C7"/>
    <w:rsid w:val="00CA1464"/>
    <w:rsid w:val="00CB08C7"/>
    <w:rsid w:val="00CB0F0A"/>
    <w:rsid w:val="00CC0EF9"/>
    <w:rsid w:val="00CC112E"/>
    <w:rsid w:val="00CC5302"/>
    <w:rsid w:val="00CD1E59"/>
    <w:rsid w:val="00CE2C88"/>
    <w:rsid w:val="00CE3BAA"/>
    <w:rsid w:val="00CE70E0"/>
    <w:rsid w:val="00CF0443"/>
    <w:rsid w:val="00CF269D"/>
    <w:rsid w:val="00CF77F4"/>
    <w:rsid w:val="00D035D5"/>
    <w:rsid w:val="00D05E2E"/>
    <w:rsid w:val="00D07FEA"/>
    <w:rsid w:val="00D14864"/>
    <w:rsid w:val="00D2018D"/>
    <w:rsid w:val="00D2290B"/>
    <w:rsid w:val="00D232F2"/>
    <w:rsid w:val="00D2677A"/>
    <w:rsid w:val="00D3028E"/>
    <w:rsid w:val="00D31111"/>
    <w:rsid w:val="00D34648"/>
    <w:rsid w:val="00D37420"/>
    <w:rsid w:val="00D40046"/>
    <w:rsid w:val="00D424F8"/>
    <w:rsid w:val="00D45B81"/>
    <w:rsid w:val="00D50472"/>
    <w:rsid w:val="00D531B1"/>
    <w:rsid w:val="00D628B8"/>
    <w:rsid w:val="00D63248"/>
    <w:rsid w:val="00D671FC"/>
    <w:rsid w:val="00D7707D"/>
    <w:rsid w:val="00D9159E"/>
    <w:rsid w:val="00D956E7"/>
    <w:rsid w:val="00DA0514"/>
    <w:rsid w:val="00DA1032"/>
    <w:rsid w:val="00DA1DA0"/>
    <w:rsid w:val="00DB1C1E"/>
    <w:rsid w:val="00DB1C70"/>
    <w:rsid w:val="00DB630E"/>
    <w:rsid w:val="00DC4933"/>
    <w:rsid w:val="00DD09FD"/>
    <w:rsid w:val="00DD2538"/>
    <w:rsid w:val="00DD39C8"/>
    <w:rsid w:val="00DD5DBB"/>
    <w:rsid w:val="00DD69C4"/>
    <w:rsid w:val="00DE4D49"/>
    <w:rsid w:val="00DE6E45"/>
    <w:rsid w:val="00DF7E54"/>
    <w:rsid w:val="00E12F2D"/>
    <w:rsid w:val="00E15055"/>
    <w:rsid w:val="00E23098"/>
    <w:rsid w:val="00E2596E"/>
    <w:rsid w:val="00E26294"/>
    <w:rsid w:val="00E33374"/>
    <w:rsid w:val="00E33C63"/>
    <w:rsid w:val="00E35F23"/>
    <w:rsid w:val="00E47F66"/>
    <w:rsid w:val="00E51F8E"/>
    <w:rsid w:val="00E55A96"/>
    <w:rsid w:val="00E63473"/>
    <w:rsid w:val="00E667E3"/>
    <w:rsid w:val="00E70760"/>
    <w:rsid w:val="00E759D9"/>
    <w:rsid w:val="00E77B3C"/>
    <w:rsid w:val="00E963D1"/>
    <w:rsid w:val="00E97971"/>
    <w:rsid w:val="00EB13F2"/>
    <w:rsid w:val="00EB7D0E"/>
    <w:rsid w:val="00EC1358"/>
    <w:rsid w:val="00EC48A2"/>
    <w:rsid w:val="00EC6093"/>
    <w:rsid w:val="00ED1B9D"/>
    <w:rsid w:val="00ED2223"/>
    <w:rsid w:val="00ED5C0A"/>
    <w:rsid w:val="00EE031A"/>
    <w:rsid w:val="00EE050A"/>
    <w:rsid w:val="00EE1D75"/>
    <w:rsid w:val="00EF1A7B"/>
    <w:rsid w:val="00EF5A15"/>
    <w:rsid w:val="00EF6498"/>
    <w:rsid w:val="00F02145"/>
    <w:rsid w:val="00F02DB2"/>
    <w:rsid w:val="00F03195"/>
    <w:rsid w:val="00F05674"/>
    <w:rsid w:val="00F1728D"/>
    <w:rsid w:val="00F200C0"/>
    <w:rsid w:val="00F22280"/>
    <w:rsid w:val="00F2251B"/>
    <w:rsid w:val="00F275F0"/>
    <w:rsid w:val="00F37EF8"/>
    <w:rsid w:val="00F406B0"/>
    <w:rsid w:val="00F434D5"/>
    <w:rsid w:val="00F500BF"/>
    <w:rsid w:val="00F50C91"/>
    <w:rsid w:val="00F54E9D"/>
    <w:rsid w:val="00F577BF"/>
    <w:rsid w:val="00F60054"/>
    <w:rsid w:val="00F630CB"/>
    <w:rsid w:val="00F63C40"/>
    <w:rsid w:val="00F7153B"/>
    <w:rsid w:val="00F71AB7"/>
    <w:rsid w:val="00F720FF"/>
    <w:rsid w:val="00F73566"/>
    <w:rsid w:val="00F81CD6"/>
    <w:rsid w:val="00FA48E9"/>
    <w:rsid w:val="00FB4DD4"/>
    <w:rsid w:val="00FB4E2B"/>
    <w:rsid w:val="00FC41A2"/>
    <w:rsid w:val="00FD11E9"/>
    <w:rsid w:val="00FD29B2"/>
    <w:rsid w:val="00FD4A78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025E1"/>
  <w15:docId w15:val="{8CDF4108-F0CE-4464-8A4A-FA03CFF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paragraph" w:styleId="2">
    <w:name w:val="heading 2"/>
    <w:basedOn w:val="a0"/>
    <w:next w:val="a0"/>
    <w:link w:val="20"/>
    <w:unhideWhenUsed/>
    <w:qFormat/>
    <w:rsid w:val="00A815B7"/>
    <w:pPr>
      <w:keepNext/>
      <w:keepLines/>
      <w:spacing w:before="120" w:after="120"/>
      <w:jc w:val="both"/>
      <w:outlineLvl w:val="1"/>
    </w:pPr>
    <w:rPr>
      <w:rFonts w:asciiTheme="minorHAnsi" w:eastAsiaTheme="majorEastAsia" w:hAnsiTheme="minorHAnsi" w:cstheme="majorBidi"/>
      <w:b/>
      <w:bCs/>
      <w:sz w:val="40"/>
      <w:szCs w:val="26"/>
    </w:rPr>
  </w:style>
  <w:style w:type="paragraph" w:styleId="3">
    <w:name w:val="heading 3"/>
    <w:basedOn w:val="a0"/>
    <w:next w:val="a0"/>
    <w:link w:val="30"/>
    <w:unhideWhenUsed/>
    <w:qFormat/>
    <w:rsid w:val="00F434D5"/>
    <w:pPr>
      <w:keepNext/>
      <w:keepLines/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5">
    <w:name w:val="heading 5"/>
    <w:basedOn w:val="a0"/>
    <w:next w:val="a0"/>
    <w:link w:val="50"/>
    <w:unhideWhenUsed/>
    <w:qFormat/>
    <w:rsid w:val="00A815B7"/>
    <w:pPr>
      <w:keepNext/>
      <w:keepLines/>
      <w:spacing w:before="120" w:after="60"/>
      <w:jc w:val="both"/>
      <w:outlineLvl w:val="4"/>
    </w:pPr>
    <w:rPr>
      <w:rFonts w:asciiTheme="minorHAnsi" w:eastAsiaTheme="majorEastAsia" w:hAnsiTheme="minorHAnsi" w:cstheme="majorBidi"/>
      <w:b/>
      <w:color w:val="0F243E" w:themeColor="text2" w:themeShade="8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  <w:style w:type="character" w:customStyle="1" w:styleId="20">
    <w:name w:val="Заголовок 2 Знак"/>
    <w:basedOn w:val="a1"/>
    <w:link w:val="2"/>
    <w:rsid w:val="00A815B7"/>
    <w:rPr>
      <w:rFonts w:asciiTheme="minorHAnsi" w:eastAsiaTheme="majorEastAsia" w:hAnsiTheme="minorHAnsi" w:cstheme="majorBidi"/>
      <w:b/>
      <w:bCs/>
      <w:sz w:val="40"/>
      <w:szCs w:val="26"/>
    </w:rPr>
  </w:style>
  <w:style w:type="character" w:customStyle="1" w:styleId="50">
    <w:name w:val="Заголовок 5 Знак"/>
    <w:basedOn w:val="a1"/>
    <w:link w:val="5"/>
    <w:rsid w:val="00A815B7"/>
    <w:rPr>
      <w:rFonts w:asciiTheme="minorHAnsi" w:eastAsiaTheme="majorEastAsia" w:hAnsiTheme="minorHAnsi" w:cstheme="majorBidi"/>
      <w:b/>
      <w:color w:val="0F243E" w:themeColor="text2" w:themeShade="80"/>
      <w:sz w:val="22"/>
      <w:szCs w:val="24"/>
    </w:rPr>
  </w:style>
  <w:style w:type="character" w:styleId="ac">
    <w:name w:val="Hyperlink"/>
    <w:basedOn w:val="a1"/>
    <w:uiPriority w:val="99"/>
    <w:rsid w:val="00A815B7"/>
    <w:rPr>
      <w:color w:val="0000FF"/>
      <w:u w:val="single"/>
    </w:rPr>
  </w:style>
  <w:style w:type="paragraph" w:styleId="ad">
    <w:name w:val="Body Text"/>
    <w:basedOn w:val="a0"/>
    <w:link w:val="ae"/>
    <w:rsid w:val="00A815B7"/>
    <w:pPr>
      <w:spacing w:after="120"/>
      <w:jc w:val="both"/>
    </w:pPr>
    <w:rPr>
      <w:rFonts w:asciiTheme="minorHAnsi" w:hAnsiTheme="minorHAnsi"/>
      <w:sz w:val="20"/>
    </w:rPr>
  </w:style>
  <w:style w:type="character" w:customStyle="1" w:styleId="ae">
    <w:name w:val="Основной текст Знак"/>
    <w:basedOn w:val="a1"/>
    <w:link w:val="ad"/>
    <w:rsid w:val="00A815B7"/>
    <w:rPr>
      <w:rFonts w:asciiTheme="minorHAnsi" w:hAnsiTheme="minorHAnsi"/>
      <w:szCs w:val="24"/>
    </w:rPr>
  </w:style>
  <w:style w:type="character" w:customStyle="1" w:styleId="30">
    <w:name w:val="Заголовок 3 Знак"/>
    <w:basedOn w:val="a1"/>
    <w:link w:val="3"/>
    <w:rsid w:val="00F434D5"/>
    <w:rPr>
      <w:rFonts w:asciiTheme="majorHAnsi" w:eastAsiaTheme="majorEastAsia" w:hAnsiTheme="majorHAnsi" w:cstheme="majorBidi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st-ms310hm</vt:lpstr>
    </vt:vector>
  </TitlesOfParts>
  <Company>Armo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st-ms607hs</dc:title>
  <dc:creator>Konoplev</dc:creator>
  <cp:lastModifiedBy>Fedorova E.</cp:lastModifiedBy>
  <cp:revision>17</cp:revision>
  <cp:lastPrinted>2018-11-27T10:03:00Z</cp:lastPrinted>
  <dcterms:created xsi:type="dcterms:W3CDTF">2022-11-21T15:20:00Z</dcterms:created>
  <dcterms:modified xsi:type="dcterms:W3CDTF">2023-03-09T10:50:00Z</dcterms:modified>
</cp:coreProperties>
</file>