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1A" w:rsidRPr="00A815B7" w:rsidRDefault="0084531A" w:rsidP="00DC4933">
      <w:pPr>
        <w:rPr>
          <w:sz w:val="2"/>
          <w:szCs w:val="2"/>
        </w:rPr>
      </w:pPr>
    </w:p>
    <w:p w:rsidR="00834472" w:rsidRDefault="00834472" w:rsidP="00F434D5">
      <w:pPr>
        <w:rPr>
          <w:rFonts w:ascii="Arial Narrow" w:hAnsi="Arial Narrow"/>
          <w:b/>
          <w:sz w:val="36"/>
          <w:szCs w:val="36"/>
        </w:rPr>
      </w:pPr>
      <w:bookmarkStart w:id="0" w:name="_Toc214182140"/>
      <w:r>
        <w:rPr>
          <w:rFonts w:ascii="Arial Narrow" w:hAnsi="Arial Narrow"/>
          <w:b/>
          <w:sz w:val="36"/>
          <w:szCs w:val="36"/>
        </w:rPr>
        <w:t>Панели</w:t>
      </w:r>
      <w:r w:rsidR="0070658D">
        <w:rPr>
          <w:rFonts w:ascii="Arial Narrow" w:hAnsi="Arial Narrow"/>
          <w:b/>
          <w:sz w:val="36"/>
          <w:szCs w:val="36"/>
        </w:rPr>
        <w:t xml:space="preserve"> вызова</w:t>
      </w:r>
      <w:r w:rsidR="001D2C0E"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 w:rsidR="001D2C0E">
        <w:rPr>
          <w:rFonts w:ascii="Arial Narrow" w:hAnsi="Arial Narrow"/>
          <w:b/>
          <w:sz w:val="36"/>
          <w:szCs w:val="36"/>
        </w:rPr>
        <w:t>видеодомофонной</w:t>
      </w:r>
      <w:proofErr w:type="spellEnd"/>
      <w:r w:rsidR="001D2C0E">
        <w:rPr>
          <w:rFonts w:ascii="Arial Narrow" w:hAnsi="Arial Narrow"/>
          <w:b/>
          <w:sz w:val="36"/>
          <w:szCs w:val="36"/>
        </w:rPr>
        <w:t xml:space="preserve"> связи </w:t>
      </w:r>
      <w:bookmarkEnd w:id="0"/>
    </w:p>
    <w:p w:rsidR="00F434D5" w:rsidRDefault="0063419D" w:rsidP="00F434D5">
      <w:pPr>
        <w:rPr>
          <w:rFonts w:ascii="Arial Narrow" w:hAnsi="Arial Narrow"/>
          <w:b/>
          <w:sz w:val="36"/>
          <w:szCs w:val="36"/>
          <w:lang w:val="en-US"/>
        </w:rPr>
      </w:pPr>
      <w:r w:rsidRPr="00834472">
        <w:rPr>
          <w:rFonts w:ascii="Arial Narrow" w:hAnsi="Arial Narrow"/>
          <w:b/>
          <w:sz w:val="36"/>
          <w:szCs w:val="36"/>
          <w:lang w:val="en-US"/>
        </w:rPr>
        <w:t>ST-</w:t>
      </w:r>
      <w:r w:rsidR="0070658D">
        <w:rPr>
          <w:rFonts w:ascii="Arial Narrow" w:hAnsi="Arial Narrow"/>
          <w:b/>
          <w:sz w:val="36"/>
          <w:szCs w:val="36"/>
          <w:lang w:val="en-US"/>
        </w:rPr>
        <w:t>D</w:t>
      </w:r>
      <w:r w:rsidRPr="00834472">
        <w:rPr>
          <w:rFonts w:ascii="Arial Narrow" w:hAnsi="Arial Narrow"/>
          <w:b/>
          <w:sz w:val="36"/>
          <w:szCs w:val="36"/>
          <w:lang w:val="en-US"/>
        </w:rPr>
        <w:t>S104</w:t>
      </w:r>
      <w:r w:rsidR="0070658D">
        <w:rPr>
          <w:rFonts w:ascii="Arial Narrow" w:hAnsi="Arial Narrow"/>
          <w:b/>
          <w:sz w:val="36"/>
          <w:szCs w:val="36"/>
          <w:lang w:val="en-US"/>
        </w:rPr>
        <w:t>C</w:t>
      </w:r>
      <w:r w:rsidR="00834472" w:rsidRPr="00834472">
        <w:rPr>
          <w:rFonts w:ascii="Arial Narrow" w:hAnsi="Arial Narrow"/>
          <w:b/>
          <w:sz w:val="36"/>
          <w:szCs w:val="36"/>
          <w:lang w:val="en-US"/>
        </w:rPr>
        <w:t>-</w:t>
      </w:r>
      <w:r w:rsidR="00834472">
        <w:rPr>
          <w:rFonts w:ascii="Arial Narrow" w:hAnsi="Arial Narrow"/>
          <w:b/>
          <w:sz w:val="36"/>
          <w:szCs w:val="36"/>
          <w:lang w:val="en-US"/>
        </w:rPr>
        <w:t xml:space="preserve">GR, </w:t>
      </w:r>
      <w:r w:rsidR="00834472" w:rsidRPr="00834472">
        <w:rPr>
          <w:rFonts w:ascii="Arial Narrow" w:hAnsi="Arial Narrow"/>
          <w:b/>
          <w:sz w:val="36"/>
          <w:szCs w:val="36"/>
          <w:lang w:val="en-US"/>
        </w:rPr>
        <w:t>ST-</w:t>
      </w:r>
      <w:r w:rsidR="00834472">
        <w:rPr>
          <w:rFonts w:ascii="Arial Narrow" w:hAnsi="Arial Narrow"/>
          <w:b/>
          <w:sz w:val="36"/>
          <w:szCs w:val="36"/>
          <w:lang w:val="en-US"/>
        </w:rPr>
        <w:t>D</w:t>
      </w:r>
      <w:r w:rsidR="00834472" w:rsidRPr="00834472">
        <w:rPr>
          <w:rFonts w:ascii="Arial Narrow" w:hAnsi="Arial Narrow"/>
          <w:b/>
          <w:sz w:val="36"/>
          <w:szCs w:val="36"/>
          <w:lang w:val="en-US"/>
        </w:rPr>
        <w:t>S104</w:t>
      </w:r>
      <w:r w:rsidR="00834472">
        <w:rPr>
          <w:rFonts w:ascii="Arial Narrow" w:hAnsi="Arial Narrow"/>
          <w:b/>
          <w:sz w:val="36"/>
          <w:szCs w:val="36"/>
          <w:lang w:val="en-US"/>
        </w:rPr>
        <w:t>C</w:t>
      </w:r>
      <w:r w:rsidR="00834472">
        <w:rPr>
          <w:rFonts w:ascii="Arial Narrow" w:hAnsi="Arial Narrow"/>
          <w:b/>
          <w:sz w:val="36"/>
          <w:szCs w:val="36"/>
          <w:lang w:val="en-US"/>
        </w:rPr>
        <w:t>-BR</w:t>
      </w:r>
    </w:p>
    <w:p w:rsidR="00834472" w:rsidRDefault="00834472" w:rsidP="00F434D5">
      <w:pPr>
        <w:rPr>
          <w:rFonts w:ascii="Arial Narrow" w:hAnsi="Arial Narrow"/>
          <w:b/>
          <w:sz w:val="36"/>
          <w:szCs w:val="36"/>
          <w:lang w:val="en-US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A0F3BE" wp14:editId="47B3BC2E">
            <wp:simplePos x="0" y="0"/>
            <wp:positionH relativeFrom="column">
              <wp:posOffset>3983990</wp:posOffset>
            </wp:positionH>
            <wp:positionV relativeFrom="paragraph">
              <wp:posOffset>132715</wp:posOffset>
            </wp:positionV>
            <wp:extent cx="903595" cy="1917700"/>
            <wp:effectExtent l="0" t="0" r="0" b="0"/>
            <wp:wrapTight wrapText="bothSides">
              <wp:wrapPolygon edited="0">
                <wp:start x="0" y="0"/>
                <wp:lineTo x="0" y="21457"/>
                <wp:lineTo x="20962" y="21457"/>
                <wp:lineTo x="20962" y="0"/>
                <wp:lineTo x="0" y="0"/>
              </wp:wrapPolygon>
            </wp:wrapTight>
            <wp:docPr id="4" name="Рисунок 2" descr="D:\Сетевая папка\st-ds104c-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тевая папка\st-ds104c-g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9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0D5">
        <w:rPr>
          <w:noProof/>
          <w:color w:val="000000"/>
          <w:sz w:val="6"/>
          <w:szCs w:val="6"/>
        </w:rPr>
        <w:drawing>
          <wp:anchor distT="0" distB="0" distL="114300" distR="114300" simplePos="0" relativeHeight="251658240" behindDoc="1" locked="0" layoutInCell="1" allowOverlap="1" wp14:anchorId="36AF8E27" wp14:editId="07ED4DB5">
            <wp:simplePos x="0" y="0"/>
            <wp:positionH relativeFrom="column">
              <wp:posOffset>5012690</wp:posOffset>
            </wp:positionH>
            <wp:positionV relativeFrom="paragraph">
              <wp:posOffset>113665</wp:posOffset>
            </wp:positionV>
            <wp:extent cx="904875" cy="1920240"/>
            <wp:effectExtent l="0" t="0" r="0" b="0"/>
            <wp:wrapTight wrapText="bothSides">
              <wp:wrapPolygon edited="0">
                <wp:start x="0" y="0"/>
                <wp:lineTo x="0" y="21429"/>
                <wp:lineTo x="21373" y="21429"/>
                <wp:lineTo x="21373" y="0"/>
                <wp:lineTo x="0" y="0"/>
              </wp:wrapPolygon>
            </wp:wrapTight>
            <wp:docPr id="5" name="Рисунок 1" descr="D:\Сетевая папка\st-ds104c-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тевая папка\st-ds104c-b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472" w:rsidRPr="00834472" w:rsidRDefault="00834472" w:rsidP="005045B1">
      <w:pPr>
        <w:pStyle w:val="a"/>
        <w:spacing w:line="276" w:lineRule="auto"/>
        <w:jc w:val="left"/>
        <w:rPr>
          <w:b/>
          <w:sz w:val="20"/>
          <w:szCs w:val="20"/>
        </w:rPr>
      </w:pPr>
      <w:r w:rsidRPr="00834472">
        <w:rPr>
          <w:b/>
          <w:sz w:val="20"/>
          <w:szCs w:val="20"/>
        </w:rPr>
        <w:t>Цветная видеокамера</w:t>
      </w:r>
      <w:r w:rsidRPr="00834472">
        <w:rPr>
          <w:b/>
          <w:color w:val="000000"/>
          <w:sz w:val="20"/>
          <w:szCs w:val="20"/>
        </w:rPr>
        <w:t xml:space="preserve"> стандартного разрешения</w:t>
      </w:r>
      <w:r w:rsidRPr="00834472">
        <w:rPr>
          <w:b/>
          <w:sz w:val="20"/>
          <w:szCs w:val="20"/>
        </w:rPr>
        <w:t xml:space="preserve"> с режимом День/Ночь</w:t>
      </w:r>
    </w:p>
    <w:p w:rsidR="00834472" w:rsidRPr="00834472" w:rsidRDefault="00834472" w:rsidP="005045B1">
      <w:pPr>
        <w:pStyle w:val="a"/>
        <w:spacing w:line="276" w:lineRule="auto"/>
        <w:jc w:val="left"/>
        <w:rPr>
          <w:b/>
          <w:sz w:val="20"/>
          <w:szCs w:val="20"/>
        </w:rPr>
      </w:pPr>
      <w:proofErr w:type="spellStart"/>
      <w:r w:rsidRPr="00834472">
        <w:rPr>
          <w:b/>
          <w:sz w:val="20"/>
          <w:szCs w:val="20"/>
        </w:rPr>
        <w:t>Погодозащищенный</w:t>
      </w:r>
      <w:proofErr w:type="spellEnd"/>
      <w:r w:rsidRPr="00834472">
        <w:rPr>
          <w:b/>
          <w:sz w:val="20"/>
          <w:szCs w:val="20"/>
        </w:rPr>
        <w:t xml:space="preserve"> прочный металлический корпус</w:t>
      </w:r>
    </w:p>
    <w:p w:rsidR="00834472" w:rsidRPr="00834472" w:rsidRDefault="00834472" w:rsidP="005045B1">
      <w:pPr>
        <w:pStyle w:val="a"/>
        <w:spacing w:line="276" w:lineRule="auto"/>
        <w:jc w:val="left"/>
        <w:rPr>
          <w:b/>
          <w:sz w:val="20"/>
          <w:szCs w:val="20"/>
        </w:rPr>
      </w:pPr>
      <w:r w:rsidRPr="00834472">
        <w:rPr>
          <w:b/>
          <w:sz w:val="20"/>
          <w:szCs w:val="20"/>
        </w:rPr>
        <w:t>ИК подсветка</w:t>
      </w:r>
    </w:p>
    <w:p w:rsidR="00834472" w:rsidRPr="00834472" w:rsidRDefault="00834472" w:rsidP="005045B1">
      <w:pPr>
        <w:pStyle w:val="a"/>
        <w:spacing w:line="276" w:lineRule="auto"/>
        <w:jc w:val="left"/>
        <w:rPr>
          <w:b/>
          <w:sz w:val="20"/>
          <w:szCs w:val="20"/>
        </w:rPr>
      </w:pPr>
      <w:r w:rsidRPr="00834472">
        <w:rPr>
          <w:b/>
          <w:sz w:val="20"/>
          <w:szCs w:val="20"/>
        </w:rPr>
        <w:t xml:space="preserve">4-х проводная линия связи </w:t>
      </w:r>
    </w:p>
    <w:p w:rsidR="00834472" w:rsidRPr="00834472" w:rsidRDefault="00834472" w:rsidP="005045B1">
      <w:pPr>
        <w:pStyle w:val="a"/>
        <w:spacing w:line="276" w:lineRule="auto"/>
        <w:jc w:val="left"/>
        <w:rPr>
          <w:b/>
          <w:sz w:val="20"/>
          <w:szCs w:val="20"/>
        </w:rPr>
      </w:pPr>
      <w:r w:rsidRPr="00834472">
        <w:rPr>
          <w:b/>
          <w:sz w:val="20"/>
          <w:szCs w:val="20"/>
        </w:rPr>
        <w:t>Дистанционное управление замком</w:t>
      </w:r>
    </w:p>
    <w:p w:rsidR="00834472" w:rsidRPr="00834472" w:rsidRDefault="00834472" w:rsidP="005045B1">
      <w:pPr>
        <w:pStyle w:val="a"/>
        <w:spacing w:line="276" w:lineRule="auto"/>
        <w:jc w:val="left"/>
        <w:rPr>
          <w:b/>
          <w:sz w:val="20"/>
          <w:szCs w:val="20"/>
        </w:rPr>
      </w:pPr>
      <w:r w:rsidRPr="00834472">
        <w:rPr>
          <w:b/>
          <w:sz w:val="20"/>
          <w:szCs w:val="20"/>
        </w:rPr>
        <w:t>Регулировки громкости громкоговорителя</w:t>
      </w:r>
    </w:p>
    <w:p w:rsidR="00834472" w:rsidRPr="00834472" w:rsidRDefault="00834472" w:rsidP="005045B1">
      <w:pPr>
        <w:pStyle w:val="a"/>
        <w:spacing w:line="276" w:lineRule="auto"/>
        <w:jc w:val="left"/>
        <w:rPr>
          <w:b/>
          <w:color w:val="000000"/>
          <w:sz w:val="6"/>
          <w:szCs w:val="6"/>
        </w:rPr>
      </w:pPr>
      <w:r w:rsidRPr="00834472">
        <w:rPr>
          <w:b/>
          <w:sz w:val="20"/>
          <w:szCs w:val="20"/>
        </w:rPr>
        <w:t>Козырек и угловой адаптер в комплекте</w:t>
      </w:r>
    </w:p>
    <w:p w:rsidR="00834472" w:rsidRPr="00834472" w:rsidRDefault="00834472" w:rsidP="005045B1">
      <w:pPr>
        <w:pStyle w:val="a"/>
        <w:spacing w:line="276" w:lineRule="auto"/>
        <w:jc w:val="left"/>
        <w:rPr>
          <w:b/>
          <w:color w:val="000000"/>
          <w:sz w:val="6"/>
          <w:szCs w:val="6"/>
        </w:rPr>
      </w:pPr>
      <w:r w:rsidRPr="00834472">
        <w:rPr>
          <w:b/>
          <w:sz w:val="20"/>
          <w:szCs w:val="20"/>
        </w:rPr>
        <w:t>Питание от монитора</w:t>
      </w:r>
    </w:p>
    <w:p w:rsidR="00834472" w:rsidRPr="00834472" w:rsidRDefault="00834472" w:rsidP="00F434D5">
      <w:pPr>
        <w:rPr>
          <w:rFonts w:ascii="Arial Narrow" w:hAnsi="Arial Narrow"/>
          <w:b/>
          <w:sz w:val="36"/>
          <w:szCs w:val="36"/>
          <w:lang w:val="en-US"/>
        </w:rPr>
      </w:pPr>
    </w:p>
    <w:p w:rsidR="00F434D5" w:rsidRPr="00834472" w:rsidRDefault="00F434D5" w:rsidP="00F434D5">
      <w:pPr>
        <w:jc w:val="both"/>
        <w:rPr>
          <w:b/>
          <w:color w:val="000000"/>
          <w:sz w:val="20"/>
          <w:szCs w:val="20"/>
          <w:lang w:val="en-US"/>
        </w:rPr>
      </w:pPr>
    </w:p>
    <w:p w:rsidR="007F1F46" w:rsidRDefault="007F1F46" w:rsidP="00F434D5">
      <w:pPr>
        <w:jc w:val="both"/>
        <w:rPr>
          <w:color w:val="000000"/>
          <w:sz w:val="6"/>
          <w:szCs w:val="6"/>
        </w:rPr>
      </w:pPr>
    </w:p>
    <w:p w:rsidR="00834472" w:rsidRPr="00834472" w:rsidRDefault="002770D5" w:rsidP="00834472">
      <w:pPr>
        <w:jc w:val="center"/>
        <w:rPr>
          <w:color w:val="000000"/>
          <w:sz w:val="6"/>
          <w:szCs w:val="6"/>
        </w:rPr>
      </w:pPr>
      <w:r>
        <w:rPr>
          <w:color w:val="000000"/>
          <w:sz w:val="6"/>
          <w:szCs w:val="6"/>
          <w:lang w:val="en-US"/>
        </w:rPr>
        <w:t xml:space="preserve">                                                                       </w:t>
      </w:r>
    </w:p>
    <w:p w:rsidR="00834472" w:rsidRDefault="00834472" w:rsidP="00834472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>Панели</w:t>
      </w:r>
      <w:r w:rsidRPr="00AF2612">
        <w:rPr>
          <w:noProof/>
          <w:color w:val="000000"/>
          <w:sz w:val="20"/>
          <w:szCs w:val="20"/>
        </w:rPr>
        <w:t xml:space="preserve"> вызова</w:t>
      </w:r>
      <w:r w:rsidRPr="00AF2612">
        <w:rPr>
          <w:color w:val="000000"/>
          <w:sz w:val="20"/>
          <w:szCs w:val="20"/>
        </w:rPr>
        <w:t xml:space="preserve"> </w:t>
      </w:r>
      <w:proofErr w:type="spellStart"/>
      <w:r w:rsidRPr="00AF2612">
        <w:rPr>
          <w:color w:val="000000"/>
          <w:sz w:val="20"/>
          <w:szCs w:val="20"/>
        </w:rPr>
        <w:t>видеодомофонной</w:t>
      </w:r>
      <w:proofErr w:type="spellEnd"/>
      <w:r w:rsidRPr="00AF2612">
        <w:rPr>
          <w:color w:val="000000"/>
          <w:sz w:val="20"/>
          <w:szCs w:val="20"/>
        </w:rPr>
        <w:t xml:space="preserve"> связи ST-</w:t>
      </w:r>
      <w:r w:rsidRPr="00AF2612">
        <w:rPr>
          <w:color w:val="000000"/>
          <w:sz w:val="20"/>
          <w:szCs w:val="20"/>
          <w:lang w:val="en-US"/>
        </w:rPr>
        <w:t>D</w:t>
      </w:r>
      <w:r w:rsidRPr="00AF2612">
        <w:rPr>
          <w:color w:val="000000"/>
          <w:sz w:val="20"/>
          <w:szCs w:val="20"/>
        </w:rPr>
        <w:t>S104</w:t>
      </w:r>
      <w:r w:rsidRPr="00AF2612">
        <w:rPr>
          <w:color w:val="000000"/>
          <w:sz w:val="20"/>
          <w:szCs w:val="20"/>
          <w:lang w:val="en-US"/>
        </w:rPr>
        <w:t>C</w:t>
      </w:r>
      <w:r w:rsidRPr="00AF2612">
        <w:rPr>
          <w:color w:val="000000"/>
          <w:sz w:val="20"/>
          <w:szCs w:val="20"/>
        </w:rPr>
        <w:t>-</w:t>
      </w:r>
      <w:r w:rsidRPr="00AF2612">
        <w:rPr>
          <w:color w:val="000000"/>
          <w:sz w:val="20"/>
          <w:szCs w:val="20"/>
          <w:lang w:val="en-US"/>
        </w:rPr>
        <w:t>GR</w:t>
      </w:r>
      <w:r>
        <w:rPr>
          <w:color w:val="000000"/>
          <w:sz w:val="20"/>
          <w:szCs w:val="20"/>
        </w:rPr>
        <w:t>/-</w:t>
      </w:r>
      <w:r>
        <w:rPr>
          <w:color w:val="000000"/>
          <w:sz w:val="20"/>
          <w:szCs w:val="20"/>
          <w:lang w:val="en-US"/>
        </w:rPr>
        <w:t>BR</w:t>
      </w:r>
      <w:r>
        <w:rPr>
          <w:color w:val="000000"/>
          <w:sz w:val="20"/>
          <w:szCs w:val="20"/>
        </w:rPr>
        <w:t xml:space="preserve"> использую</w:t>
      </w:r>
      <w:r w:rsidRPr="00AF2612">
        <w:rPr>
          <w:color w:val="000000"/>
          <w:sz w:val="20"/>
          <w:szCs w:val="20"/>
        </w:rPr>
        <w:t xml:space="preserve">тся для реализации односторонней видеосвязи и двухсторонней </w:t>
      </w:r>
      <w:proofErr w:type="spellStart"/>
      <w:r w:rsidRPr="00AF2612">
        <w:rPr>
          <w:color w:val="000000"/>
          <w:sz w:val="20"/>
          <w:szCs w:val="20"/>
        </w:rPr>
        <w:t>аудиосвязи</w:t>
      </w:r>
      <w:proofErr w:type="spellEnd"/>
      <w:r w:rsidRPr="00AF2612">
        <w:rPr>
          <w:color w:val="000000"/>
          <w:sz w:val="20"/>
          <w:szCs w:val="20"/>
        </w:rPr>
        <w:t xml:space="preserve"> с мониторами по 4-х проводной линии. </w:t>
      </w:r>
      <w:r>
        <w:rPr>
          <w:color w:val="000000"/>
          <w:sz w:val="20"/>
          <w:szCs w:val="20"/>
        </w:rPr>
        <w:t xml:space="preserve">Панели вызова оснащены </w:t>
      </w:r>
      <w:r w:rsidRPr="00AF2612">
        <w:rPr>
          <w:color w:val="000000"/>
          <w:sz w:val="20"/>
          <w:szCs w:val="20"/>
        </w:rPr>
        <w:t xml:space="preserve">камерой стандартного разрешения и ИК подсветкой, автоматически активирующейся при снижении освещенности. Антивандальный корпус из алюминиевого сплава имеет высокий уровень </w:t>
      </w:r>
      <w:proofErr w:type="spellStart"/>
      <w:r w:rsidRPr="00AF2612">
        <w:rPr>
          <w:color w:val="000000"/>
          <w:sz w:val="20"/>
          <w:szCs w:val="20"/>
        </w:rPr>
        <w:t>погодозащищенности</w:t>
      </w:r>
      <w:proofErr w:type="spellEnd"/>
      <w:r w:rsidRPr="00AF2612">
        <w:rPr>
          <w:color w:val="000000"/>
          <w:sz w:val="20"/>
          <w:szCs w:val="20"/>
        </w:rPr>
        <w:t>. ST-</w:t>
      </w:r>
      <w:r w:rsidRPr="00AF2612">
        <w:rPr>
          <w:color w:val="000000"/>
          <w:sz w:val="20"/>
          <w:szCs w:val="20"/>
          <w:lang w:val="en-US"/>
        </w:rPr>
        <w:t>D</w:t>
      </w:r>
      <w:r w:rsidRPr="00AF2612">
        <w:rPr>
          <w:color w:val="000000"/>
          <w:sz w:val="20"/>
          <w:szCs w:val="20"/>
        </w:rPr>
        <w:t>S104</w:t>
      </w:r>
      <w:r w:rsidRPr="00AF2612">
        <w:rPr>
          <w:color w:val="000000"/>
          <w:sz w:val="20"/>
          <w:szCs w:val="20"/>
          <w:lang w:val="en-US"/>
        </w:rPr>
        <w:t>C</w:t>
      </w:r>
      <w:r w:rsidRPr="00AF2612">
        <w:rPr>
          <w:color w:val="000000"/>
          <w:sz w:val="20"/>
          <w:szCs w:val="20"/>
        </w:rPr>
        <w:t>-</w:t>
      </w:r>
      <w:r w:rsidRPr="00AF2612">
        <w:rPr>
          <w:color w:val="000000"/>
          <w:sz w:val="20"/>
          <w:szCs w:val="20"/>
          <w:lang w:val="en-US"/>
        </w:rPr>
        <w:t>GR</w:t>
      </w:r>
      <w:r>
        <w:rPr>
          <w:color w:val="000000"/>
          <w:sz w:val="20"/>
          <w:szCs w:val="20"/>
        </w:rPr>
        <w:t>/-</w:t>
      </w:r>
      <w:r>
        <w:rPr>
          <w:color w:val="000000"/>
          <w:sz w:val="20"/>
          <w:szCs w:val="20"/>
          <w:lang w:val="en-US"/>
        </w:rPr>
        <w:t>BR</w:t>
      </w:r>
      <w:r>
        <w:rPr>
          <w:color w:val="000000"/>
          <w:sz w:val="20"/>
          <w:szCs w:val="20"/>
        </w:rPr>
        <w:t xml:space="preserve"> совместимы</w:t>
      </w:r>
      <w:r>
        <w:rPr>
          <w:color w:val="000000"/>
          <w:sz w:val="20"/>
          <w:szCs w:val="20"/>
        </w:rPr>
        <w:t xml:space="preserve"> со всеми мониторами </w:t>
      </w:r>
      <w:proofErr w:type="spellStart"/>
      <w:r>
        <w:rPr>
          <w:color w:val="000000"/>
          <w:sz w:val="20"/>
          <w:szCs w:val="20"/>
        </w:rPr>
        <w:t>видеодомофонной</w:t>
      </w:r>
      <w:proofErr w:type="spellEnd"/>
      <w:r>
        <w:rPr>
          <w:color w:val="000000"/>
          <w:sz w:val="20"/>
          <w:szCs w:val="20"/>
        </w:rPr>
        <w:t xml:space="preserve"> связи </w:t>
      </w:r>
      <w:proofErr w:type="spellStart"/>
      <w:r>
        <w:rPr>
          <w:color w:val="000000"/>
          <w:sz w:val="20"/>
          <w:szCs w:val="20"/>
          <w:lang w:val="en-US"/>
        </w:rPr>
        <w:t>Smartec</w:t>
      </w:r>
      <w:proofErr w:type="spellEnd"/>
      <w:r w:rsidRPr="00AF2612">
        <w:rPr>
          <w:color w:val="000000"/>
          <w:sz w:val="20"/>
          <w:szCs w:val="20"/>
        </w:rPr>
        <w:t>, а также с мониторами сторонних производителей при использовании устройств сопряжения.</w:t>
      </w:r>
    </w:p>
    <w:p w:rsidR="005045B1" w:rsidRPr="00AF2612" w:rsidRDefault="005045B1" w:rsidP="00834472">
      <w:pPr>
        <w:spacing w:line="276" w:lineRule="auto"/>
        <w:jc w:val="both"/>
        <w:rPr>
          <w:color w:val="000000"/>
          <w:sz w:val="20"/>
          <w:szCs w:val="20"/>
        </w:rPr>
      </w:pPr>
    </w:p>
    <w:p w:rsidR="00834472" w:rsidRDefault="00834472" w:rsidP="007F1F46">
      <w:pPr>
        <w:jc w:val="both"/>
        <w:rPr>
          <w:color w:val="000000"/>
          <w:sz w:val="6"/>
          <w:szCs w:val="6"/>
        </w:rPr>
      </w:pPr>
    </w:p>
    <w:p w:rsidR="00626FED" w:rsidRPr="007F1F46" w:rsidRDefault="00626FED" w:rsidP="007F1F46">
      <w:pPr>
        <w:jc w:val="both"/>
        <w:rPr>
          <w:color w:val="000000"/>
          <w:sz w:val="6"/>
          <w:szCs w:val="6"/>
        </w:rPr>
      </w:pPr>
    </w:p>
    <w:p w:rsidR="00F434D5" w:rsidRPr="005045B1" w:rsidRDefault="00F434D5" w:rsidP="00F434D5">
      <w:pPr>
        <w:rPr>
          <w:b/>
          <w:sz w:val="20"/>
          <w:szCs w:val="20"/>
        </w:rPr>
      </w:pPr>
      <w:r w:rsidRPr="005045B1">
        <w:rPr>
          <w:b/>
          <w:sz w:val="20"/>
          <w:szCs w:val="20"/>
        </w:rPr>
        <w:t>Технические характеристики</w:t>
      </w:r>
    </w:p>
    <w:tbl>
      <w:tblPr>
        <w:tblW w:w="9571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1E0" w:firstRow="1" w:lastRow="1" w:firstColumn="1" w:lastColumn="1" w:noHBand="0" w:noVBand="0"/>
      </w:tblPr>
      <w:tblGrid>
        <w:gridCol w:w="2943"/>
        <w:gridCol w:w="3314"/>
        <w:gridCol w:w="3314"/>
      </w:tblGrid>
      <w:tr w:rsidR="00BF6398" w:rsidRPr="009A19DF" w:rsidTr="00B42CBC">
        <w:tc>
          <w:tcPr>
            <w:tcW w:w="2943" w:type="dxa"/>
          </w:tcPr>
          <w:p w:rsidR="00BF6398" w:rsidRPr="005045B1" w:rsidRDefault="00BF6398" w:rsidP="00CE3BAA">
            <w:pPr>
              <w:rPr>
                <w:b/>
                <w:color w:val="000000"/>
                <w:sz w:val="20"/>
                <w:szCs w:val="20"/>
              </w:rPr>
            </w:pPr>
            <w:bookmarkStart w:id="1" w:name="_GoBack" w:colFirst="1" w:colLast="2"/>
            <w:r w:rsidRPr="005045B1">
              <w:rPr>
                <w:b/>
                <w:color w:val="000000"/>
                <w:sz w:val="20"/>
                <w:szCs w:val="20"/>
              </w:rPr>
              <w:t>Модель:</w:t>
            </w:r>
          </w:p>
        </w:tc>
        <w:tc>
          <w:tcPr>
            <w:tcW w:w="3314" w:type="dxa"/>
            <w:vAlign w:val="center"/>
          </w:tcPr>
          <w:p w:rsidR="00BF6398" w:rsidRPr="005045B1" w:rsidRDefault="00BF6398" w:rsidP="00000D94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5045B1">
              <w:rPr>
                <w:b/>
                <w:color w:val="000000"/>
                <w:sz w:val="20"/>
                <w:szCs w:val="20"/>
                <w:lang w:val="en-US"/>
              </w:rPr>
              <w:t>ST-DS104C</w:t>
            </w:r>
            <w:r w:rsidRPr="005045B1">
              <w:rPr>
                <w:b/>
                <w:color w:val="000000"/>
                <w:sz w:val="20"/>
                <w:szCs w:val="20"/>
              </w:rPr>
              <w:t>-</w:t>
            </w:r>
            <w:r w:rsidRPr="005045B1">
              <w:rPr>
                <w:b/>
                <w:color w:val="000000"/>
                <w:sz w:val="20"/>
                <w:szCs w:val="20"/>
                <w:lang w:val="en-US"/>
              </w:rPr>
              <w:t>GR</w:t>
            </w:r>
          </w:p>
        </w:tc>
        <w:tc>
          <w:tcPr>
            <w:tcW w:w="3314" w:type="dxa"/>
            <w:vAlign w:val="center"/>
          </w:tcPr>
          <w:p w:rsidR="00BF6398" w:rsidRPr="005045B1" w:rsidRDefault="00BF6398" w:rsidP="00000D94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5045B1">
              <w:rPr>
                <w:b/>
                <w:color w:val="000000"/>
                <w:sz w:val="20"/>
                <w:szCs w:val="20"/>
                <w:lang w:val="en-US"/>
              </w:rPr>
              <w:t>ST-DS104C</w:t>
            </w:r>
            <w:r w:rsidRPr="005045B1">
              <w:rPr>
                <w:b/>
                <w:color w:val="000000"/>
                <w:sz w:val="20"/>
                <w:szCs w:val="20"/>
              </w:rPr>
              <w:t>-</w:t>
            </w:r>
            <w:r w:rsidRPr="005045B1">
              <w:rPr>
                <w:b/>
                <w:color w:val="000000"/>
                <w:sz w:val="20"/>
                <w:szCs w:val="20"/>
                <w:lang w:val="en-US"/>
              </w:rPr>
              <w:t>BR</w:t>
            </w:r>
          </w:p>
        </w:tc>
      </w:tr>
      <w:tr w:rsidR="00BF6398" w:rsidRPr="009A19DF" w:rsidTr="00C575EA">
        <w:tc>
          <w:tcPr>
            <w:tcW w:w="2943" w:type="dxa"/>
          </w:tcPr>
          <w:p w:rsidR="00BF6398" w:rsidRPr="005045B1" w:rsidRDefault="00BF6398" w:rsidP="00CE3BAA">
            <w:pPr>
              <w:rPr>
                <w:b/>
                <w:color w:val="000000"/>
                <w:sz w:val="20"/>
                <w:szCs w:val="20"/>
              </w:rPr>
            </w:pPr>
            <w:r w:rsidRPr="005045B1">
              <w:rPr>
                <w:b/>
                <w:color w:val="000000"/>
                <w:sz w:val="20"/>
                <w:szCs w:val="20"/>
              </w:rPr>
              <w:t>Цвет:</w:t>
            </w:r>
          </w:p>
        </w:tc>
        <w:tc>
          <w:tcPr>
            <w:tcW w:w="3314" w:type="dxa"/>
            <w:vAlign w:val="center"/>
          </w:tcPr>
          <w:p w:rsidR="00BF6398" w:rsidRPr="00BF6398" w:rsidRDefault="00BF6398" w:rsidP="00000D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Серый</w:t>
            </w:r>
          </w:p>
        </w:tc>
        <w:tc>
          <w:tcPr>
            <w:tcW w:w="3314" w:type="dxa"/>
            <w:vAlign w:val="center"/>
          </w:tcPr>
          <w:p w:rsidR="00BF6398" w:rsidRPr="00BF6398" w:rsidRDefault="00BF6398" w:rsidP="00000D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Бронзовый</w:t>
            </w:r>
          </w:p>
        </w:tc>
      </w:tr>
      <w:bookmarkEnd w:id="1"/>
      <w:tr w:rsidR="00F434D5" w:rsidRPr="009A19DF" w:rsidTr="001D2C0E">
        <w:tc>
          <w:tcPr>
            <w:tcW w:w="2943" w:type="dxa"/>
          </w:tcPr>
          <w:p w:rsidR="00F434D5" w:rsidRPr="005045B1" w:rsidRDefault="00FF244E" w:rsidP="00CE3BAA">
            <w:pPr>
              <w:rPr>
                <w:b/>
                <w:color w:val="000000"/>
                <w:sz w:val="20"/>
                <w:szCs w:val="20"/>
              </w:rPr>
            </w:pPr>
            <w:r w:rsidRPr="005045B1">
              <w:rPr>
                <w:b/>
                <w:color w:val="000000"/>
                <w:sz w:val="20"/>
                <w:szCs w:val="20"/>
              </w:rPr>
              <w:t>Камера</w:t>
            </w:r>
            <w:r w:rsidR="001D2C0E" w:rsidRPr="005045B1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8" w:type="dxa"/>
            <w:gridSpan w:val="2"/>
            <w:vAlign w:val="center"/>
          </w:tcPr>
          <w:p w:rsidR="00F434D5" w:rsidRPr="00F434D5" w:rsidRDefault="00FF244E" w:rsidP="005045B1">
            <w:pPr>
              <w:rPr>
                <w:color w:val="000000"/>
                <w:sz w:val="20"/>
                <w:szCs w:val="20"/>
                <w:lang w:val="en-US"/>
              </w:rPr>
            </w:pPr>
            <w:r w:rsidRPr="00FF244E">
              <w:rPr>
                <w:color w:val="000000"/>
                <w:sz w:val="20"/>
                <w:szCs w:val="20"/>
                <w:lang w:val="en-US"/>
              </w:rPr>
              <w:t xml:space="preserve">¼” CMOS, PAL, 420 ТВЛ, 0.01 </w:t>
            </w:r>
            <w:proofErr w:type="spellStart"/>
            <w:r w:rsidRPr="00FF244E">
              <w:rPr>
                <w:color w:val="000000"/>
                <w:sz w:val="20"/>
                <w:szCs w:val="20"/>
                <w:lang w:val="en-US"/>
              </w:rPr>
              <w:t>лк</w:t>
            </w:r>
            <w:proofErr w:type="spellEnd"/>
          </w:p>
        </w:tc>
      </w:tr>
      <w:tr w:rsidR="00F434D5" w:rsidRPr="00B130A3" w:rsidTr="001D2C0E">
        <w:tc>
          <w:tcPr>
            <w:tcW w:w="2943" w:type="dxa"/>
          </w:tcPr>
          <w:p w:rsidR="00F434D5" w:rsidRPr="005045B1" w:rsidRDefault="00FF244E" w:rsidP="00CE3BAA">
            <w:pPr>
              <w:rPr>
                <w:b/>
                <w:color w:val="000000"/>
                <w:sz w:val="20"/>
                <w:szCs w:val="20"/>
              </w:rPr>
            </w:pPr>
            <w:r w:rsidRPr="005045B1">
              <w:rPr>
                <w:b/>
                <w:color w:val="000000"/>
                <w:sz w:val="20"/>
                <w:szCs w:val="20"/>
              </w:rPr>
              <w:t>Объектив</w:t>
            </w:r>
            <w:r w:rsidR="001D2C0E" w:rsidRPr="005045B1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8" w:type="dxa"/>
            <w:gridSpan w:val="2"/>
            <w:vAlign w:val="center"/>
          </w:tcPr>
          <w:p w:rsidR="00F434D5" w:rsidRPr="00F434D5" w:rsidRDefault="005045B1" w:rsidP="005045B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,</w:t>
            </w:r>
            <w:r w:rsidR="00FF244E" w:rsidRPr="00FF244E">
              <w:rPr>
                <w:color w:val="000000"/>
                <w:sz w:val="20"/>
                <w:szCs w:val="20"/>
                <w:lang w:val="en-US"/>
              </w:rPr>
              <w:t xml:space="preserve">7 </w:t>
            </w:r>
            <w:proofErr w:type="spellStart"/>
            <w:r w:rsidR="00FF244E" w:rsidRPr="00FF244E">
              <w:rPr>
                <w:color w:val="000000"/>
                <w:sz w:val="20"/>
                <w:szCs w:val="20"/>
                <w:lang w:val="en-US"/>
              </w:rPr>
              <w:t>мм</w:t>
            </w:r>
            <w:proofErr w:type="spellEnd"/>
            <w:r w:rsidR="00FF244E" w:rsidRPr="00FF244E">
              <w:rPr>
                <w:color w:val="000000"/>
                <w:sz w:val="20"/>
                <w:szCs w:val="20"/>
                <w:lang w:val="en-US"/>
              </w:rPr>
              <w:t>, F2.0, 68</w:t>
            </w:r>
            <w:r w:rsidR="00FF244E" w:rsidRPr="00FF244E">
              <w:rPr>
                <w:color w:val="000000"/>
                <w:sz w:val="20"/>
                <w:szCs w:val="20"/>
                <w:lang w:val="en-US"/>
              </w:rPr>
              <w:sym w:font="Symbol" w:char="F0B0"/>
            </w:r>
          </w:p>
        </w:tc>
      </w:tr>
      <w:tr w:rsidR="00FF244E" w:rsidRPr="00B130A3" w:rsidTr="001D2C0E">
        <w:tc>
          <w:tcPr>
            <w:tcW w:w="2943" w:type="dxa"/>
          </w:tcPr>
          <w:p w:rsidR="00FF244E" w:rsidRPr="005045B1" w:rsidRDefault="00FF244E" w:rsidP="0070658D">
            <w:pPr>
              <w:rPr>
                <w:b/>
                <w:color w:val="000000"/>
                <w:sz w:val="20"/>
                <w:szCs w:val="20"/>
              </w:rPr>
            </w:pPr>
            <w:r w:rsidRPr="005045B1">
              <w:rPr>
                <w:b/>
                <w:color w:val="000000"/>
                <w:sz w:val="20"/>
                <w:szCs w:val="20"/>
              </w:rPr>
              <w:t>ИК подсветка</w:t>
            </w:r>
          </w:p>
        </w:tc>
        <w:tc>
          <w:tcPr>
            <w:tcW w:w="6628" w:type="dxa"/>
            <w:gridSpan w:val="2"/>
            <w:vAlign w:val="center"/>
          </w:tcPr>
          <w:p w:rsidR="00FF244E" w:rsidRPr="001D2C0E" w:rsidRDefault="00FF244E" w:rsidP="005045B1">
            <w:pPr>
              <w:rPr>
                <w:color w:val="000000"/>
                <w:sz w:val="20"/>
                <w:szCs w:val="20"/>
                <w:lang w:val="en-US"/>
              </w:rPr>
            </w:pPr>
            <w:r w:rsidRPr="00FF244E">
              <w:rPr>
                <w:color w:val="000000"/>
                <w:sz w:val="20"/>
                <w:szCs w:val="20"/>
                <w:lang w:val="en-US"/>
              </w:rPr>
              <w:t>60</w:t>
            </w:r>
            <w:r w:rsidRPr="00FF244E">
              <w:rPr>
                <w:color w:val="000000"/>
                <w:sz w:val="20"/>
                <w:szCs w:val="20"/>
                <w:lang w:val="en-US"/>
              </w:rPr>
              <w:sym w:font="Symbol" w:char="F0B0"/>
            </w:r>
            <w:r w:rsidRPr="00FF244E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244E">
              <w:rPr>
                <w:color w:val="000000"/>
                <w:sz w:val="20"/>
                <w:szCs w:val="20"/>
                <w:lang w:val="en-US"/>
              </w:rPr>
              <w:t>эффективное</w:t>
            </w:r>
            <w:proofErr w:type="spellEnd"/>
            <w:r w:rsidRPr="00FF24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244E">
              <w:rPr>
                <w:color w:val="000000"/>
                <w:sz w:val="20"/>
                <w:szCs w:val="20"/>
                <w:lang w:val="en-US"/>
              </w:rPr>
              <w:t>расстояние</w:t>
            </w:r>
            <w:proofErr w:type="spellEnd"/>
            <w:r w:rsidRPr="00FF24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244E">
              <w:rPr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Pr="00FF244E">
              <w:rPr>
                <w:color w:val="000000"/>
                <w:sz w:val="20"/>
                <w:szCs w:val="20"/>
                <w:lang w:val="en-US"/>
              </w:rPr>
              <w:t xml:space="preserve"> 5 м</w:t>
            </w:r>
          </w:p>
        </w:tc>
      </w:tr>
      <w:tr w:rsidR="00F434D5" w:rsidRPr="00B130A3" w:rsidTr="001D2C0E">
        <w:tc>
          <w:tcPr>
            <w:tcW w:w="2943" w:type="dxa"/>
          </w:tcPr>
          <w:p w:rsidR="00F434D5" w:rsidRPr="005045B1" w:rsidRDefault="001D2C0E" w:rsidP="0070658D">
            <w:pPr>
              <w:rPr>
                <w:b/>
                <w:color w:val="000000"/>
                <w:sz w:val="20"/>
                <w:szCs w:val="20"/>
              </w:rPr>
            </w:pPr>
            <w:r w:rsidRPr="005045B1">
              <w:rPr>
                <w:b/>
                <w:color w:val="000000"/>
                <w:sz w:val="20"/>
                <w:szCs w:val="20"/>
              </w:rPr>
              <w:t>Материал:</w:t>
            </w:r>
          </w:p>
        </w:tc>
        <w:tc>
          <w:tcPr>
            <w:tcW w:w="6628" w:type="dxa"/>
            <w:gridSpan w:val="2"/>
            <w:vAlign w:val="center"/>
          </w:tcPr>
          <w:p w:rsidR="00F434D5" w:rsidRPr="00F434D5" w:rsidRDefault="00FF244E" w:rsidP="005045B1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F244E">
              <w:rPr>
                <w:color w:val="000000"/>
                <w:sz w:val="20"/>
                <w:szCs w:val="20"/>
                <w:lang w:val="en-US"/>
              </w:rPr>
              <w:t>Алюминиевый</w:t>
            </w:r>
            <w:proofErr w:type="spellEnd"/>
            <w:r w:rsidRPr="00FF24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244E">
              <w:rPr>
                <w:color w:val="000000"/>
                <w:sz w:val="20"/>
                <w:szCs w:val="20"/>
                <w:lang w:val="en-US"/>
              </w:rPr>
              <w:t>сплав</w:t>
            </w:r>
            <w:proofErr w:type="spellEnd"/>
          </w:p>
        </w:tc>
      </w:tr>
      <w:tr w:rsidR="00F434D5" w:rsidRPr="007E76D9" w:rsidTr="001D2C0E">
        <w:tc>
          <w:tcPr>
            <w:tcW w:w="2943" w:type="dxa"/>
            <w:vAlign w:val="center"/>
          </w:tcPr>
          <w:p w:rsidR="00F434D5" w:rsidRPr="005045B1" w:rsidRDefault="001C0785" w:rsidP="00CE3BAA">
            <w:pPr>
              <w:rPr>
                <w:b/>
                <w:color w:val="000000"/>
                <w:sz w:val="20"/>
                <w:szCs w:val="20"/>
              </w:rPr>
            </w:pPr>
            <w:r w:rsidRPr="005045B1">
              <w:rPr>
                <w:b/>
                <w:color w:val="000000"/>
                <w:sz w:val="20"/>
                <w:szCs w:val="20"/>
              </w:rPr>
              <w:t>Тип монтажа:</w:t>
            </w:r>
          </w:p>
        </w:tc>
        <w:tc>
          <w:tcPr>
            <w:tcW w:w="6628" w:type="dxa"/>
            <w:gridSpan w:val="2"/>
            <w:vAlign w:val="center"/>
          </w:tcPr>
          <w:p w:rsidR="00F434D5" w:rsidRPr="00FF244E" w:rsidRDefault="001D2C0E" w:rsidP="005045B1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D2C0E">
              <w:rPr>
                <w:color w:val="000000"/>
                <w:sz w:val="20"/>
                <w:szCs w:val="20"/>
                <w:lang w:val="en-US"/>
              </w:rPr>
              <w:t>Накладной</w:t>
            </w:r>
            <w:proofErr w:type="spellEnd"/>
          </w:p>
        </w:tc>
      </w:tr>
      <w:tr w:rsidR="00F434D5" w:rsidRPr="007E76D9" w:rsidTr="001D2C0E">
        <w:tc>
          <w:tcPr>
            <w:tcW w:w="2943" w:type="dxa"/>
            <w:vAlign w:val="center"/>
          </w:tcPr>
          <w:p w:rsidR="00F434D5" w:rsidRPr="005045B1" w:rsidRDefault="001D2C0E" w:rsidP="00CE3BAA">
            <w:pPr>
              <w:rPr>
                <w:b/>
                <w:color w:val="000000"/>
                <w:sz w:val="20"/>
                <w:szCs w:val="20"/>
              </w:rPr>
            </w:pPr>
            <w:r w:rsidRPr="005045B1">
              <w:rPr>
                <w:b/>
                <w:color w:val="000000"/>
                <w:sz w:val="20"/>
                <w:szCs w:val="20"/>
              </w:rPr>
              <w:t>Линия связи с монитором:</w:t>
            </w:r>
          </w:p>
        </w:tc>
        <w:tc>
          <w:tcPr>
            <w:tcW w:w="6628" w:type="dxa"/>
            <w:gridSpan w:val="2"/>
            <w:vAlign w:val="center"/>
          </w:tcPr>
          <w:p w:rsidR="00F434D5" w:rsidRPr="00F434D5" w:rsidRDefault="001D2C0E" w:rsidP="005045B1">
            <w:pPr>
              <w:rPr>
                <w:color w:val="000000"/>
                <w:sz w:val="20"/>
                <w:szCs w:val="20"/>
                <w:lang w:val="en-US"/>
              </w:rPr>
            </w:pPr>
            <w:r w:rsidRPr="001D2C0E">
              <w:rPr>
                <w:color w:val="000000"/>
                <w:sz w:val="20"/>
                <w:szCs w:val="20"/>
                <w:lang w:val="en-US"/>
              </w:rPr>
              <w:t xml:space="preserve">4-х </w:t>
            </w:r>
            <w:proofErr w:type="spellStart"/>
            <w:r w:rsidRPr="001D2C0E">
              <w:rPr>
                <w:color w:val="000000"/>
                <w:sz w:val="20"/>
                <w:szCs w:val="20"/>
                <w:lang w:val="en-US"/>
              </w:rPr>
              <w:t>проводная</w:t>
            </w:r>
            <w:proofErr w:type="spellEnd"/>
          </w:p>
        </w:tc>
      </w:tr>
      <w:tr w:rsidR="00F434D5" w:rsidRPr="007E76D9" w:rsidTr="001D2C0E">
        <w:tc>
          <w:tcPr>
            <w:tcW w:w="2943" w:type="dxa"/>
            <w:vAlign w:val="center"/>
          </w:tcPr>
          <w:p w:rsidR="00F434D5" w:rsidRPr="005045B1" w:rsidRDefault="001D2C0E" w:rsidP="00CE3BAA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045B1">
              <w:rPr>
                <w:b/>
                <w:color w:val="000000"/>
                <w:sz w:val="20"/>
                <w:szCs w:val="20"/>
              </w:rPr>
              <w:t>Аудиосвязь</w:t>
            </w:r>
            <w:proofErr w:type="spellEnd"/>
            <w:r w:rsidRPr="005045B1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8" w:type="dxa"/>
            <w:gridSpan w:val="2"/>
            <w:vAlign w:val="center"/>
          </w:tcPr>
          <w:p w:rsidR="00F434D5" w:rsidRPr="00F434D5" w:rsidRDefault="001D2C0E" w:rsidP="005045B1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D2C0E">
              <w:rPr>
                <w:color w:val="000000"/>
                <w:sz w:val="20"/>
                <w:szCs w:val="20"/>
                <w:lang w:val="en-US"/>
              </w:rPr>
              <w:t>Дуплексная</w:t>
            </w:r>
            <w:proofErr w:type="spellEnd"/>
          </w:p>
        </w:tc>
      </w:tr>
      <w:tr w:rsidR="003E2603" w:rsidRPr="007E76D9" w:rsidTr="001D2C0E">
        <w:tc>
          <w:tcPr>
            <w:tcW w:w="2943" w:type="dxa"/>
            <w:vAlign w:val="center"/>
          </w:tcPr>
          <w:p w:rsidR="003E2603" w:rsidRPr="005045B1" w:rsidRDefault="00FF244E" w:rsidP="00CE3BAA">
            <w:pPr>
              <w:rPr>
                <w:b/>
                <w:color w:val="000000"/>
                <w:sz w:val="20"/>
                <w:szCs w:val="20"/>
              </w:rPr>
            </w:pPr>
            <w:r w:rsidRPr="005045B1">
              <w:rPr>
                <w:b/>
                <w:color w:val="000000"/>
                <w:sz w:val="20"/>
                <w:szCs w:val="20"/>
              </w:rPr>
              <w:t>Реле управления замком</w:t>
            </w:r>
            <w:r w:rsidR="001D2C0E" w:rsidRPr="005045B1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8" w:type="dxa"/>
            <w:gridSpan w:val="2"/>
            <w:vAlign w:val="center"/>
          </w:tcPr>
          <w:p w:rsidR="003E2603" w:rsidRPr="00B22FAE" w:rsidRDefault="00FF244E" w:rsidP="005045B1">
            <w:pPr>
              <w:rPr>
                <w:color w:val="000000"/>
                <w:sz w:val="20"/>
                <w:szCs w:val="20"/>
              </w:rPr>
            </w:pPr>
            <w:r w:rsidRPr="00B22FAE">
              <w:rPr>
                <w:color w:val="000000"/>
                <w:sz w:val="20"/>
                <w:szCs w:val="20"/>
              </w:rPr>
              <w:t>НР, НЗ, ОБЩ</w:t>
            </w:r>
            <w:r w:rsidR="00B22FAE" w:rsidRPr="00B22FAE">
              <w:rPr>
                <w:color w:val="000000"/>
                <w:sz w:val="20"/>
                <w:szCs w:val="20"/>
              </w:rPr>
              <w:t xml:space="preserve">; 3 </w:t>
            </w:r>
            <w:r w:rsidR="00B22FAE">
              <w:rPr>
                <w:color w:val="000000"/>
                <w:sz w:val="20"/>
                <w:szCs w:val="20"/>
              </w:rPr>
              <w:t xml:space="preserve">А, 30 В </w:t>
            </w:r>
            <w:r w:rsidR="00B22FAE" w:rsidRPr="00B22FAE">
              <w:rPr>
                <w:color w:val="000000"/>
                <w:sz w:val="20"/>
                <w:szCs w:val="20"/>
              </w:rPr>
              <w:t>(</w:t>
            </w:r>
            <w:r w:rsidR="00B22FAE">
              <w:rPr>
                <w:color w:val="000000"/>
                <w:sz w:val="20"/>
                <w:szCs w:val="20"/>
                <w:lang w:val="en-US"/>
              </w:rPr>
              <w:t>DC</w:t>
            </w:r>
            <w:r w:rsidR="00B22FAE" w:rsidRPr="00B22FAE">
              <w:rPr>
                <w:color w:val="000000"/>
                <w:sz w:val="20"/>
                <w:szCs w:val="20"/>
              </w:rPr>
              <w:t>)</w:t>
            </w:r>
          </w:p>
        </w:tc>
      </w:tr>
      <w:tr w:rsidR="001D2C0E" w:rsidRPr="007E76D9" w:rsidTr="001D2C0E">
        <w:tc>
          <w:tcPr>
            <w:tcW w:w="2943" w:type="dxa"/>
            <w:vAlign w:val="center"/>
          </w:tcPr>
          <w:p w:rsidR="001D2C0E" w:rsidRPr="005045B1" w:rsidRDefault="001D2C0E" w:rsidP="00CE3BAA">
            <w:pPr>
              <w:rPr>
                <w:b/>
                <w:color w:val="000000"/>
                <w:sz w:val="20"/>
                <w:szCs w:val="20"/>
              </w:rPr>
            </w:pPr>
            <w:r w:rsidRPr="005045B1">
              <w:rPr>
                <w:b/>
                <w:color w:val="000000"/>
                <w:sz w:val="20"/>
                <w:szCs w:val="20"/>
              </w:rPr>
              <w:t>Питание:</w:t>
            </w:r>
          </w:p>
        </w:tc>
        <w:tc>
          <w:tcPr>
            <w:tcW w:w="6628" w:type="dxa"/>
            <w:gridSpan w:val="2"/>
            <w:vAlign w:val="center"/>
          </w:tcPr>
          <w:p w:rsidR="001D2C0E" w:rsidRPr="009B3750" w:rsidRDefault="00FF244E" w:rsidP="005045B1">
            <w:pPr>
              <w:rPr>
                <w:color w:val="000000"/>
                <w:sz w:val="20"/>
                <w:szCs w:val="20"/>
              </w:rPr>
            </w:pPr>
            <w:r w:rsidRPr="009B3750">
              <w:rPr>
                <w:color w:val="000000"/>
                <w:sz w:val="20"/>
                <w:szCs w:val="20"/>
              </w:rPr>
              <w:t>12 В (</w:t>
            </w:r>
            <w:r w:rsidRPr="00FF244E">
              <w:rPr>
                <w:color w:val="000000"/>
                <w:sz w:val="20"/>
                <w:szCs w:val="20"/>
                <w:lang w:val="en-US"/>
              </w:rPr>
              <w:t>DC</w:t>
            </w:r>
            <w:r w:rsidRPr="009B3750">
              <w:rPr>
                <w:color w:val="000000"/>
                <w:sz w:val="20"/>
                <w:szCs w:val="20"/>
              </w:rPr>
              <w:t>) от монитора, не более 150 мА</w:t>
            </w:r>
          </w:p>
        </w:tc>
      </w:tr>
      <w:tr w:rsidR="001D2C0E" w:rsidRPr="007E76D9" w:rsidTr="001D2C0E">
        <w:tc>
          <w:tcPr>
            <w:tcW w:w="2943" w:type="dxa"/>
            <w:vAlign w:val="center"/>
          </w:tcPr>
          <w:p w:rsidR="001D2C0E" w:rsidRPr="005045B1" w:rsidRDefault="005045B1" w:rsidP="00CE3BA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Диапазон рабочих температур</w:t>
            </w:r>
            <w:r w:rsidR="001D2C0E" w:rsidRPr="005045B1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8" w:type="dxa"/>
            <w:gridSpan w:val="2"/>
            <w:vAlign w:val="center"/>
          </w:tcPr>
          <w:p w:rsidR="001D2C0E" w:rsidRPr="001D2C0E" w:rsidRDefault="005045B1" w:rsidP="005045B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1D2C0E" w:rsidRPr="001D2C0E">
              <w:rPr>
                <w:color w:val="000000"/>
                <w:sz w:val="20"/>
                <w:szCs w:val="20"/>
                <w:lang w:val="en-US"/>
              </w:rPr>
              <w:t>т -</w:t>
            </w:r>
            <w:r w:rsidR="00FF244E">
              <w:rPr>
                <w:color w:val="000000"/>
                <w:sz w:val="20"/>
                <w:szCs w:val="20"/>
              </w:rPr>
              <w:t>4</w:t>
            </w:r>
            <w:r w:rsidR="001D2C0E" w:rsidRPr="001D2C0E">
              <w:rPr>
                <w:color w:val="000000"/>
                <w:sz w:val="20"/>
                <w:szCs w:val="20"/>
                <w:lang w:val="en-US"/>
              </w:rPr>
              <w:t xml:space="preserve">0 </w:t>
            </w:r>
            <w:proofErr w:type="spellStart"/>
            <w:r w:rsidR="001D2C0E" w:rsidRPr="001D2C0E">
              <w:rPr>
                <w:color w:val="000000"/>
                <w:sz w:val="20"/>
                <w:szCs w:val="20"/>
                <w:lang w:val="en-US"/>
              </w:rPr>
              <w:t>до</w:t>
            </w:r>
            <w:proofErr w:type="spellEnd"/>
            <w:r w:rsidR="001D2C0E" w:rsidRPr="001D2C0E">
              <w:rPr>
                <w:color w:val="000000"/>
                <w:sz w:val="20"/>
                <w:szCs w:val="20"/>
                <w:lang w:val="en-US"/>
              </w:rPr>
              <w:t xml:space="preserve"> +50 </w:t>
            </w:r>
            <w:r w:rsidR="001D2C0E" w:rsidRPr="001D2C0E">
              <w:rPr>
                <w:color w:val="000000"/>
                <w:sz w:val="20"/>
                <w:szCs w:val="20"/>
                <w:lang w:val="en-US"/>
              </w:rPr>
              <w:sym w:font="Symbol" w:char="F0B0"/>
            </w:r>
            <w:r w:rsidR="001D2C0E" w:rsidRPr="001D2C0E">
              <w:rPr>
                <w:color w:val="000000"/>
                <w:sz w:val="20"/>
                <w:szCs w:val="20"/>
                <w:lang w:val="en-US"/>
              </w:rPr>
              <w:t>С</w:t>
            </w:r>
          </w:p>
        </w:tc>
      </w:tr>
      <w:tr w:rsidR="001D2C0E" w:rsidRPr="007E76D9" w:rsidTr="001D2C0E">
        <w:tc>
          <w:tcPr>
            <w:tcW w:w="2943" w:type="dxa"/>
            <w:vAlign w:val="center"/>
          </w:tcPr>
          <w:p w:rsidR="001D2C0E" w:rsidRPr="005045B1" w:rsidRDefault="005045B1" w:rsidP="00CE3BA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Диапазон рабочей влажности</w:t>
            </w:r>
            <w:r w:rsidR="001D2C0E" w:rsidRPr="005045B1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8" w:type="dxa"/>
            <w:gridSpan w:val="2"/>
            <w:vAlign w:val="center"/>
          </w:tcPr>
          <w:p w:rsidR="001D2C0E" w:rsidRPr="001D2C0E" w:rsidRDefault="004D7C81" w:rsidP="005045B1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5%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="001D2C0E" w:rsidRPr="001D2C0E">
              <w:rPr>
                <w:color w:val="000000"/>
                <w:sz w:val="20"/>
                <w:szCs w:val="20"/>
                <w:lang w:val="en-US"/>
              </w:rPr>
              <w:t>95%</w:t>
            </w:r>
          </w:p>
        </w:tc>
      </w:tr>
      <w:tr w:rsidR="001D2C0E" w:rsidRPr="007E76D9" w:rsidTr="001D2C0E">
        <w:tc>
          <w:tcPr>
            <w:tcW w:w="2943" w:type="dxa"/>
            <w:vAlign w:val="center"/>
          </w:tcPr>
          <w:p w:rsidR="001D2C0E" w:rsidRPr="005045B1" w:rsidRDefault="001D2C0E" w:rsidP="00CE3BAA">
            <w:pPr>
              <w:rPr>
                <w:b/>
                <w:color w:val="000000"/>
                <w:sz w:val="20"/>
                <w:szCs w:val="20"/>
              </w:rPr>
            </w:pPr>
            <w:r w:rsidRPr="005045B1">
              <w:rPr>
                <w:b/>
                <w:color w:val="000000"/>
                <w:sz w:val="20"/>
                <w:szCs w:val="20"/>
              </w:rPr>
              <w:t>Габариты:</w:t>
            </w:r>
          </w:p>
        </w:tc>
        <w:tc>
          <w:tcPr>
            <w:tcW w:w="6628" w:type="dxa"/>
            <w:gridSpan w:val="2"/>
            <w:vAlign w:val="center"/>
          </w:tcPr>
          <w:p w:rsidR="001D2C0E" w:rsidRPr="001D2C0E" w:rsidRDefault="001D2C0E" w:rsidP="005045B1">
            <w:pPr>
              <w:rPr>
                <w:color w:val="000000"/>
                <w:sz w:val="20"/>
                <w:szCs w:val="20"/>
                <w:lang w:val="en-US"/>
              </w:rPr>
            </w:pPr>
            <w:r w:rsidRPr="001D2C0E">
              <w:rPr>
                <w:color w:val="000000"/>
                <w:sz w:val="20"/>
                <w:szCs w:val="20"/>
                <w:lang w:val="en-US"/>
              </w:rPr>
              <w:t>1</w:t>
            </w:r>
            <w:r w:rsidR="00FF244E">
              <w:rPr>
                <w:color w:val="000000"/>
                <w:sz w:val="20"/>
                <w:szCs w:val="20"/>
              </w:rPr>
              <w:t>22</w:t>
            </w:r>
            <w:r w:rsidRPr="001D2C0E">
              <w:rPr>
                <w:color w:val="000000"/>
                <w:sz w:val="20"/>
                <w:szCs w:val="20"/>
                <w:lang w:val="en-US"/>
              </w:rPr>
              <w:t xml:space="preserve"> х </w:t>
            </w:r>
            <w:r w:rsidR="00FF244E">
              <w:rPr>
                <w:color w:val="000000"/>
                <w:sz w:val="20"/>
                <w:szCs w:val="20"/>
              </w:rPr>
              <w:t>41</w:t>
            </w:r>
            <w:r w:rsidRPr="001D2C0E">
              <w:rPr>
                <w:color w:val="000000"/>
                <w:sz w:val="20"/>
                <w:szCs w:val="20"/>
                <w:lang w:val="en-US"/>
              </w:rPr>
              <w:t xml:space="preserve"> х </w:t>
            </w:r>
            <w:r w:rsidR="009B3750">
              <w:rPr>
                <w:color w:val="000000"/>
                <w:sz w:val="20"/>
                <w:szCs w:val="20"/>
              </w:rPr>
              <w:t>2</w:t>
            </w:r>
            <w:r w:rsidR="00FF244E">
              <w:rPr>
                <w:color w:val="000000"/>
                <w:sz w:val="20"/>
                <w:szCs w:val="20"/>
              </w:rPr>
              <w:t>3</w:t>
            </w:r>
            <w:r w:rsidRPr="001D2C0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2C0E">
              <w:rPr>
                <w:color w:val="000000"/>
                <w:sz w:val="20"/>
                <w:szCs w:val="20"/>
                <w:lang w:val="en-US"/>
              </w:rPr>
              <w:t>мм</w:t>
            </w:r>
            <w:proofErr w:type="spellEnd"/>
          </w:p>
        </w:tc>
      </w:tr>
    </w:tbl>
    <w:p w:rsidR="00A815B7" w:rsidRPr="00F434D5" w:rsidRDefault="00A815B7" w:rsidP="00A815B7">
      <w:pPr>
        <w:rPr>
          <w:sz w:val="2"/>
          <w:szCs w:val="2"/>
        </w:rPr>
      </w:pPr>
    </w:p>
    <w:p w:rsidR="00F434D5" w:rsidRDefault="00F434D5" w:rsidP="00A815B7">
      <w:pPr>
        <w:rPr>
          <w:sz w:val="2"/>
          <w:szCs w:val="2"/>
        </w:rPr>
      </w:pPr>
    </w:p>
    <w:p w:rsidR="001D2C0E" w:rsidRDefault="001D2C0E" w:rsidP="00A815B7">
      <w:pPr>
        <w:rPr>
          <w:sz w:val="2"/>
          <w:szCs w:val="2"/>
        </w:rPr>
      </w:pPr>
    </w:p>
    <w:p w:rsidR="001D2C0E" w:rsidRPr="00F434D5" w:rsidRDefault="001D2C0E" w:rsidP="00A815B7">
      <w:pPr>
        <w:rPr>
          <w:sz w:val="2"/>
          <w:szCs w:val="2"/>
        </w:rPr>
      </w:pPr>
    </w:p>
    <w:sectPr w:rsidR="001D2C0E" w:rsidRPr="00F434D5" w:rsidSect="00E77B3C">
      <w:headerReference w:type="default" r:id="rId9"/>
      <w:footerReference w:type="default" r:id="rId10"/>
      <w:pgSz w:w="11906" w:h="16838"/>
      <w:pgMar w:top="1495" w:right="1274" w:bottom="1134" w:left="1276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E8" w:rsidRDefault="000637E8">
      <w:r>
        <w:separator/>
      </w:r>
    </w:p>
  </w:endnote>
  <w:endnote w:type="continuationSeparator" w:id="0">
    <w:p w:rsidR="000637E8" w:rsidRDefault="0006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9900"/>
      </w:tblBorders>
      <w:tblLook w:val="01E0" w:firstRow="1" w:lastRow="1" w:firstColumn="1" w:lastColumn="1" w:noHBand="0" w:noVBand="0"/>
    </w:tblPr>
    <w:tblGrid>
      <w:gridCol w:w="4786"/>
      <w:gridCol w:w="4786"/>
    </w:tblGrid>
    <w:tr w:rsidR="00CE3BAA" w:rsidTr="00685353">
      <w:trPr>
        <w:trHeight w:val="571"/>
      </w:trPr>
      <w:tc>
        <w:tcPr>
          <w:tcW w:w="4786" w:type="dxa"/>
          <w:vAlign w:val="center"/>
        </w:tcPr>
        <w:p w:rsidR="00CE3BAA" w:rsidRDefault="00CE3BAA" w:rsidP="00274563">
          <w:pPr>
            <w:pStyle w:val="a6"/>
            <w:ind w:left="-142"/>
          </w:pPr>
        </w:p>
      </w:tc>
      <w:tc>
        <w:tcPr>
          <w:tcW w:w="4786" w:type="dxa"/>
          <w:vAlign w:val="center"/>
        </w:tcPr>
        <w:p w:rsidR="00CE3BAA" w:rsidRDefault="00CE3BAA" w:rsidP="00274563">
          <w:pPr>
            <w:pStyle w:val="a6"/>
            <w:jc w:val="right"/>
          </w:pPr>
        </w:p>
      </w:tc>
    </w:tr>
  </w:tbl>
  <w:p w:rsidR="00CE3BAA" w:rsidRDefault="00CE3BAA" w:rsidP="00D374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E8" w:rsidRDefault="000637E8">
      <w:r>
        <w:separator/>
      </w:r>
    </w:p>
  </w:footnote>
  <w:footnote w:type="continuationSeparator" w:id="0">
    <w:p w:rsidR="000637E8" w:rsidRDefault="00063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FF9900"/>
      </w:tblBorders>
      <w:tblLook w:val="01E0" w:firstRow="1" w:lastRow="1" w:firstColumn="1" w:lastColumn="1" w:noHBand="0" w:noVBand="0"/>
    </w:tblPr>
    <w:tblGrid>
      <w:gridCol w:w="4786"/>
      <w:gridCol w:w="4786"/>
    </w:tblGrid>
    <w:tr w:rsidR="00CE3BAA" w:rsidTr="00685353">
      <w:trPr>
        <w:trHeight w:val="708"/>
      </w:trPr>
      <w:tc>
        <w:tcPr>
          <w:tcW w:w="4786" w:type="dxa"/>
          <w:vAlign w:val="center"/>
        </w:tcPr>
        <w:p w:rsidR="00834472" w:rsidRPr="00834472" w:rsidRDefault="0063419D" w:rsidP="0070658D">
          <w:pPr>
            <w:pStyle w:val="a5"/>
            <w:rPr>
              <w:rFonts w:ascii="Arial Narrow" w:hAnsi="Arial Narrow"/>
              <w:b/>
              <w:sz w:val="28"/>
              <w:szCs w:val="28"/>
              <w:lang w:val="en-US"/>
            </w:rPr>
          </w:pPr>
          <w:r w:rsidRPr="0063419D">
            <w:rPr>
              <w:rFonts w:ascii="Arial Narrow" w:hAnsi="Arial Narrow"/>
              <w:b/>
              <w:sz w:val="28"/>
              <w:szCs w:val="28"/>
              <w:lang w:val="en-US"/>
            </w:rPr>
            <w:t>ST-</w:t>
          </w:r>
          <w:r w:rsidR="0070658D">
            <w:rPr>
              <w:rFonts w:ascii="Arial Narrow" w:hAnsi="Arial Narrow"/>
              <w:b/>
              <w:sz w:val="28"/>
              <w:szCs w:val="28"/>
              <w:lang w:val="en-US"/>
            </w:rPr>
            <w:t>D</w:t>
          </w:r>
          <w:r w:rsidRPr="0063419D">
            <w:rPr>
              <w:rFonts w:ascii="Arial Narrow" w:hAnsi="Arial Narrow"/>
              <w:b/>
              <w:sz w:val="28"/>
              <w:szCs w:val="28"/>
              <w:lang w:val="en-US"/>
            </w:rPr>
            <w:t>S104</w:t>
          </w:r>
          <w:r w:rsidR="0070658D">
            <w:rPr>
              <w:rFonts w:ascii="Arial Narrow" w:hAnsi="Arial Narrow"/>
              <w:b/>
              <w:sz w:val="28"/>
              <w:szCs w:val="28"/>
              <w:lang w:val="en-US"/>
            </w:rPr>
            <w:t>C</w:t>
          </w:r>
          <w:r w:rsidR="00834472">
            <w:rPr>
              <w:rFonts w:ascii="Arial Narrow" w:hAnsi="Arial Narrow"/>
              <w:b/>
              <w:sz w:val="28"/>
              <w:szCs w:val="28"/>
              <w:lang w:val="en-US"/>
            </w:rPr>
            <w:t>-GR, ST-DS104C-BR</w:t>
          </w:r>
        </w:p>
      </w:tc>
      <w:tc>
        <w:tcPr>
          <w:tcW w:w="4786" w:type="dxa"/>
          <w:vAlign w:val="center"/>
        </w:tcPr>
        <w:p w:rsidR="00CE3BAA" w:rsidRDefault="00834472" w:rsidP="00274563">
          <w:pPr>
            <w:pStyle w:val="a5"/>
            <w:jc w:val="right"/>
          </w:pPr>
          <w:r>
            <w:rPr>
              <w:noProof/>
            </w:rPr>
            <w:drawing>
              <wp:inline distT="0" distB="0" distL="0" distR="0" wp14:anchorId="0F4A6459" wp14:editId="33F860E2">
                <wp:extent cx="1257300" cy="409575"/>
                <wp:effectExtent l="19050" t="0" r="0" b="0"/>
                <wp:docPr id="3" name="Рисунок 0" descr="smartec logo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smartec logo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3BAA" w:rsidRDefault="00CE3BAA" w:rsidP="00D3742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CCE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EDD"/>
    <w:multiLevelType w:val="hybridMultilevel"/>
    <w:tmpl w:val="4A1A2D32"/>
    <w:lvl w:ilvl="0" w:tplc="5F3AC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AC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C2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CF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C5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44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82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0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28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B10F07"/>
    <w:multiLevelType w:val="hybridMultilevel"/>
    <w:tmpl w:val="4B4AC706"/>
    <w:lvl w:ilvl="0" w:tplc="AB602F84">
      <w:start w:val="1"/>
      <w:numFmt w:val="bullet"/>
      <w:pStyle w:val="2-1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F05C0"/>
    <w:multiLevelType w:val="hybridMultilevel"/>
    <w:tmpl w:val="6A164E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0A15"/>
    <w:multiLevelType w:val="hybridMultilevel"/>
    <w:tmpl w:val="D9680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713CF0"/>
    <w:multiLevelType w:val="hybridMultilevel"/>
    <w:tmpl w:val="2A685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14692B"/>
    <w:multiLevelType w:val="multilevel"/>
    <w:tmpl w:val="C67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BE625B"/>
    <w:multiLevelType w:val="hybridMultilevel"/>
    <w:tmpl w:val="2E3E594E"/>
    <w:lvl w:ilvl="0" w:tplc="B1CC8F8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323C9"/>
    <w:multiLevelType w:val="hybridMultilevel"/>
    <w:tmpl w:val="1F02EBAA"/>
    <w:lvl w:ilvl="0" w:tplc="8466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C3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98E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E0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C7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2B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6C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E1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68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B4A1F4F"/>
    <w:multiLevelType w:val="hybridMultilevel"/>
    <w:tmpl w:val="7CAEBDA8"/>
    <w:lvl w:ilvl="0" w:tplc="79C02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0B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4B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45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A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AC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B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C8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22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002DDF"/>
    <w:multiLevelType w:val="hybridMultilevel"/>
    <w:tmpl w:val="26145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2"/>
  </w:num>
  <w:num w:numId="10">
    <w:abstractNumId w:val="2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7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0"/>
  </w:num>
  <w:num w:numId="21">
    <w:abstractNumId w:val="3"/>
  </w:num>
  <w:num w:numId="22">
    <w:abstractNumId w:val="7"/>
  </w:num>
  <w:num w:numId="23">
    <w:abstractNumId w:val="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846"/>
    <w:rsid w:val="00000D94"/>
    <w:rsid w:val="00005108"/>
    <w:rsid w:val="00007BDF"/>
    <w:rsid w:val="00016F0E"/>
    <w:rsid w:val="00022FC6"/>
    <w:rsid w:val="00024284"/>
    <w:rsid w:val="00031B24"/>
    <w:rsid w:val="000360D0"/>
    <w:rsid w:val="000450B9"/>
    <w:rsid w:val="000464B2"/>
    <w:rsid w:val="00052E49"/>
    <w:rsid w:val="00055AF4"/>
    <w:rsid w:val="000634DF"/>
    <w:rsid w:val="000637E8"/>
    <w:rsid w:val="00067F1D"/>
    <w:rsid w:val="0007562D"/>
    <w:rsid w:val="000764A8"/>
    <w:rsid w:val="00077BA4"/>
    <w:rsid w:val="00087665"/>
    <w:rsid w:val="00091994"/>
    <w:rsid w:val="000A6C15"/>
    <w:rsid w:val="000B3E6E"/>
    <w:rsid w:val="000D0213"/>
    <w:rsid w:val="000D68AB"/>
    <w:rsid w:val="000E0E2E"/>
    <w:rsid w:val="000E60A0"/>
    <w:rsid w:val="00103A15"/>
    <w:rsid w:val="00110692"/>
    <w:rsid w:val="00110B51"/>
    <w:rsid w:val="001135A3"/>
    <w:rsid w:val="00113D8E"/>
    <w:rsid w:val="00116644"/>
    <w:rsid w:val="00117C85"/>
    <w:rsid w:val="00120887"/>
    <w:rsid w:val="00124C56"/>
    <w:rsid w:val="00130EDF"/>
    <w:rsid w:val="00132AAB"/>
    <w:rsid w:val="0013711A"/>
    <w:rsid w:val="0014045A"/>
    <w:rsid w:val="00140A1A"/>
    <w:rsid w:val="0014382D"/>
    <w:rsid w:val="00147C24"/>
    <w:rsid w:val="001525C8"/>
    <w:rsid w:val="00152C78"/>
    <w:rsid w:val="00153B9B"/>
    <w:rsid w:val="00157458"/>
    <w:rsid w:val="00165C85"/>
    <w:rsid w:val="0017675F"/>
    <w:rsid w:val="0018082D"/>
    <w:rsid w:val="00184F5D"/>
    <w:rsid w:val="001856B2"/>
    <w:rsid w:val="00186591"/>
    <w:rsid w:val="00194194"/>
    <w:rsid w:val="00196F23"/>
    <w:rsid w:val="001975F5"/>
    <w:rsid w:val="001A31FC"/>
    <w:rsid w:val="001A5DE9"/>
    <w:rsid w:val="001A6518"/>
    <w:rsid w:val="001B0B25"/>
    <w:rsid w:val="001B5EBC"/>
    <w:rsid w:val="001C0705"/>
    <w:rsid w:val="001C0785"/>
    <w:rsid w:val="001C2EE8"/>
    <w:rsid w:val="001C58A6"/>
    <w:rsid w:val="001D2C0E"/>
    <w:rsid w:val="001D5FAD"/>
    <w:rsid w:val="001F10F1"/>
    <w:rsid w:val="001F33B2"/>
    <w:rsid w:val="001F521A"/>
    <w:rsid w:val="001F6A92"/>
    <w:rsid w:val="002039DD"/>
    <w:rsid w:val="00206C62"/>
    <w:rsid w:val="00211243"/>
    <w:rsid w:val="00222107"/>
    <w:rsid w:val="00234672"/>
    <w:rsid w:val="002400A9"/>
    <w:rsid w:val="002408ED"/>
    <w:rsid w:val="00242DFB"/>
    <w:rsid w:val="00243A02"/>
    <w:rsid w:val="00243FA1"/>
    <w:rsid w:val="00244F04"/>
    <w:rsid w:val="00245CD6"/>
    <w:rsid w:val="00247054"/>
    <w:rsid w:val="0024743B"/>
    <w:rsid w:val="00253B0F"/>
    <w:rsid w:val="0026395B"/>
    <w:rsid w:val="00271669"/>
    <w:rsid w:val="00274563"/>
    <w:rsid w:val="0027705D"/>
    <w:rsid w:val="002770D5"/>
    <w:rsid w:val="00281AD5"/>
    <w:rsid w:val="00282D45"/>
    <w:rsid w:val="002979DB"/>
    <w:rsid w:val="002A1ADF"/>
    <w:rsid w:val="002B6AD1"/>
    <w:rsid w:val="002C12AF"/>
    <w:rsid w:val="002C1F0E"/>
    <w:rsid w:val="002C43C1"/>
    <w:rsid w:val="002E33F9"/>
    <w:rsid w:val="002F617A"/>
    <w:rsid w:val="0031051E"/>
    <w:rsid w:val="003123CC"/>
    <w:rsid w:val="00317E2B"/>
    <w:rsid w:val="0032199B"/>
    <w:rsid w:val="003219B3"/>
    <w:rsid w:val="00322574"/>
    <w:rsid w:val="0033664F"/>
    <w:rsid w:val="00352286"/>
    <w:rsid w:val="00353B52"/>
    <w:rsid w:val="00355303"/>
    <w:rsid w:val="00356B10"/>
    <w:rsid w:val="00357AC1"/>
    <w:rsid w:val="00361E5C"/>
    <w:rsid w:val="00380E7F"/>
    <w:rsid w:val="00384417"/>
    <w:rsid w:val="00391ECD"/>
    <w:rsid w:val="003934DB"/>
    <w:rsid w:val="00394195"/>
    <w:rsid w:val="00394EEA"/>
    <w:rsid w:val="003A5F7F"/>
    <w:rsid w:val="003B0785"/>
    <w:rsid w:val="003B25E4"/>
    <w:rsid w:val="003B3118"/>
    <w:rsid w:val="003B7F54"/>
    <w:rsid w:val="003D19A9"/>
    <w:rsid w:val="003E2603"/>
    <w:rsid w:val="003F2FF5"/>
    <w:rsid w:val="003F5EC3"/>
    <w:rsid w:val="00401174"/>
    <w:rsid w:val="00403F1B"/>
    <w:rsid w:val="0041094C"/>
    <w:rsid w:val="004114DC"/>
    <w:rsid w:val="00425F3E"/>
    <w:rsid w:val="00426DBF"/>
    <w:rsid w:val="00466910"/>
    <w:rsid w:val="00472E3E"/>
    <w:rsid w:val="004758BE"/>
    <w:rsid w:val="004814A3"/>
    <w:rsid w:val="00481EC5"/>
    <w:rsid w:val="00497BB6"/>
    <w:rsid w:val="004A36DC"/>
    <w:rsid w:val="004A46A7"/>
    <w:rsid w:val="004A60E9"/>
    <w:rsid w:val="004B07DF"/>
    <w:rsid w:val="004C1CE5"/>
    <w:rsid w:val="004C6BAF"/>
    <w:rsid w:val="004D7C81"/>
    <w:rsid w:val="004E27DC"/>
    <w:rsid w:val="004E441B"/>
    <w:rsid w:val="00503843"/>
    <w:rsid w:val="005045B1"/>
    <w:rsid w:val="00510016"/>
    <w:rsid w:val="00512822"/>
    <w:rsid w:val="00517FBF"/>
    <w:rsid w:val="00527091"/>
    <w:rsid w:val="00534E69"/>
    <w:rsid w:val="00534F2C"/>
    <w:rsid w:val="00540670"/>
    <w:rsid w:val="00542B31"/>
    <w:rsid w:val="00554E99"/>
    <w:rsid w:val="00560A8E"/>
    <w:rsid w:val="005649D1"/>
    <w:rsid w:val="00570ABA"/>
    <w:rsid w:val="00583A7E"/>
    <w:rsid w:val="00590EB6"/>
    <w:rsid w:val="00593658"/>
    <w:rsid w:val="0059414B"/>
    <w:rsid w:val="005971B4"/>
    <w:rsid w:val="005A4748"/>
    <w:rsid w:val="005A6931"/>
    <w:rsid w:val="005B1F4B"/>
    <w:rsid w:val="005D361A"/>
    <w:rsid w:val="005E0EC4"/>
    <w:rsid w:val="005E34E7"/>
    <w:rsid w:val="00604F5D"/>
    <w:rsid w:val="00606AC5"/>
    <w:rsid w:val="00612F56"/>
    <w:rsid w:val="006152FD"/>
    <w:rsid w:val="00621083"/>
    <w:rsid w:val="00622471"/>
    <w:rsid w:val="006234C2"/>
    <w:rsid w:val="00626FED"/>
    <w:rsid w:val="00630599"/>
    <w:rsid w:val="0063419D"/>
    <w:rsid w:val="00637626"/>
    <w:rsid w:val="0063796D"/>
    <w:rsid w:val="006435C8"/>
    <w:rsid w:val="00643625"/>
    <w:rsid w:val="00650D2E"/>
    <w:rsid w:val="006543D8"/>
    <w:rsid w:val="006567B4"/>
    <w:rsid w:val="00661A50"/>
    <w:rsid w:val="006832FC"/>
    <w:rsid w:val="006835B2"/>
    <w:rsid w:val="00685353"/>
    <w:rsid w:val="00692C91"/>
    <w:rsid w:val="00692F8F"/>
    <w:rsid w:val="00693177"/>
    <w:rsid w:val="006A20FF"/>
    <w:rsid w:val="006A250E"/>
    <w:rsid w:val="006B195E"/>
    <w:rsid w:val="006B3A62"/>
    <w:rsid w:val="006B4215"/>
    <w:rsid w:val="006B6A0F"/>
    <w:rsid w:val="006D0E4D"/>
    <w:rsid w:val="006D3D8D"/>
    <w:rsid w:val="006D6FD2"/>
    <w:rsid w:val="006E03C7"/>
    <w:rsid w:val="006E0AEE"/>
    <w:rsid w:val="006E4D03"/>
    <w:rsid w:val="006F7BFE"/>
    <w:rsid w:val="00704AEF"/>
    <w:rsid w:val="00704C95"/>
    <w:rsid w:val="00706069"/>
    <w:rsid w:val="0070658D"/>
    <w:rsid w:val="007131C9"/>
    <w:rsid w:val="00714014"/>
    <w:rsid w:val="00720CC1"/>
    <w:rsid w:val="00721A52"/>
    <w:rsid w:val="0072276F"/>
    <w:rsid w:val="00723A6C"/>
    <w:rsid w:val="00723F5B"/>
    <w:rsid w:val="00724DA4"/>
    <w:rsid w:val="00725BEF"/>
    <w:rsid w:val="0072659A"/>
    <w:rsid w:val="00727481"/>
    <w:rsid w:val="00730DC8"/>
    <w:rsid w:val="00744106"/>
    <w:rsid w:val="00744827"/>
    <w:rsid w:val="00756F4B"/>
    <w:rsid w:val="0076308A"/>
    <w:rsid w:val="00771641"/>
    <w:rsid w:val="00772771"/>
    <w:rsid w:val="00772B42"/>
    <w:rsid w:val="00772BBF"/>
    <w:rsid w:val="00777C2E"/>
    <w:rsid w:val="00780593"/>
    <w:rsid w:val="0078147E"/>
    <w:rsid w:val="007856B5"/>
    <w:rsid w:val="0079582E"/>
    <w:rsid w:val="0079642E"/>
    <w:rsid w:val="007965AB"/>
    <w:rsid w:val="00796805"/>
    <w:rsid w:val="007B4791"/>
    <w:rsid w:val="007C73A5"/>
    <w:rsid w:val="007D3E68"/>
    <w:rsid w:val="007D5C33"/>
    <w:rsid w:val="007D6BCE"/>
    <w:rsid w:val="007E0C1D"/>
    <w:rsid w:val="007E19AF"/>
    <w:rsid w:val="007E5C57"/>
    <w:rsid w:val="007E76D9"/>
    <w:rsid w:val="007F04E9"/>
    <w:rsid w:val="007F1F46"/>
    <w:rsid w:val="007F423A"/>
    <w:rsid w:val="008067AC"/>
    <w:rsid w:val="00807127"/>
    <w:rsid w:val="0081642B"/>
    <w:rsid w:val="00816B44"/>
    <w:rsid w:val="00832C76"/>
    <w:rsid w:val="00834472"/>
    <w:rsid w:val="008443D6"/>
    <w:rsid w:val="0084531A"/>
    <w:rsid w:val="00852786"/>
    <w:rsid w:val="00862F08"/>
    <w:rsid w:val="008653BC"/>
    <w:rsid w:val="0086786D"/>
    <w:rsid w:val="0087053D"/>
    <w:rsid w:val="0087284C"/>
    <w:rsid w:val="00872EC9"/>
    <w:rsid w:val="00882542"/>
    <w:rsid w:val="008826BD"/>
    <w:rsid w:val="00887794"/>
    <w:rsid w:val="008931B3"/>
    <w:rsid w:val="00896C83"/>
    <w:rsid w:val="008A41D6"/>
    <w:rsid w:val="008A6846"/>
    <w:rsid w:val="008C0A24"/>
    <w:rsid w:val="008C181E"/>
    <w:rsid w:val="008C4B6A"/>
    <w:rsid w:val="008C5D00"/>
    <w:rsid w:val="008C7E13"/>
    <w:rsid w:val="008D189E"/>
    <w:rsid w:val="008D1B2A"/>
    <w:rsid w:val="008D35BB"/>
    <w:rsid w:val="008D6069"/>
    <w:rsid w:val="008D72B3"/>
    <w:rsid w:val="008D7C16"/>
    <w:rsid w:val="008E7471"/>
    <w:rsid w:val="008E7BE7"/>
    <w:rsid w:val="008F0998"/>
    <w:rsid w:val="008F43E1"/>
    <w:rsid w:val="008F7F95"/>
    <w:rsid w:val="00914CFF"/>
    <w:rsid w:val="00927B02"/>
    <w:rsid w:val="00934B31"/>
    <w:rsid w:val="00935EE9"/>
    <w:rsid w:val="00940832"/>
    <w:rsid w:val="00941621"/>
    <w:rsid w:val="00946A28"/>
    <w:rsid w:val="00952CDD"/>
    <w:rsid w:val="00953AD5"/>
    <w:rsid w:val="00953C2F"/>
    <w:rsid w:val="0096088E"/>
    <w:rsid w:val="00967C20"/>
    <w:rsid w:val="0097168A"/>
    <w:rsid w:val="00974434"/>
    <w:rsid w:val="00974F3C"/>
    <w:rsid w:val="00977CAB"/>
    <w:rsid w:val="00986513"/>
    <w:rsid w:val="009873E2"/>
    <w:rsid w:val="00995704"/>
    <w:rsid w:val="009960FC"/>
    <w:rsid w:val="009A19DF"/>
    <w:rsid w:val="009A4078"/>
    <w:rsid w:val="009A51A9"/>
    <w:rsid w:val="009A63D8"/>
    <w:rsid w:val="009B2938"/>
    <w:rsid w:val="009B3750"/>
    <w:rsid w:val="009B6191"/>
    <w:rsid w:val="009C0105"/>
    <w:rsid w:val="009C08CA"/>
    <w:rsid w:val="009C33D1"/>
    <w:rsid w:val="009C436F"/>
    <w:rsid w:val="009D4058"/>
    <w:rsid w:val="009D49B6"/>
    <w:rsid w:val="009F070F"/>
    <w:rsid w:val="009F0FE4"/>
    <w:rsid w:val="009F2CA5"/>
    <w:rsid w:val="009F6B52"/>
    <w:rsid w:val="00A03776"/>
    <w:rsid w:val="00A04529"/>
    <w:rsid w:val="00A077FF"/>
    <w:rsid w:val="00A1107D"/>
    <w:rsid w:val="00A21DD8"/>
    <w:rsid w:val="00A27732"/>
    <w:rsid w:val="00A339F6"/>
    <w:rsid w:val="00A3502F"/>
    <w:rsid w:val="00A40280"/>
    <w:rsid w:val="00A430A4"/>
    <w:rsid w:val="00A44FA6"/>
    <w:rsid w:val="00A469B9"/>
    <w:rsid w:val="00A60910"/>
    <w:rsid w:val="00A65AAA"/>
    <w:rsid w:val="00A70279"/>
    <w:rsid w:val="00A73C3E"/>
    <w:rsid w:val="00A7695C"/>
    <w:rsid w:val="00A80155"/>
    <w:rsid w:val="00A80D7D"/>
    <w:rsid w:val="00A815B7"/>
    <w:rsid w:val="00A900E1"/>
    <w:rsid w:val="00AA1D82"/>
    <w:rsid w:val="00AA3E9F"/>
    <w:rsid w:val="00AA581D"/>
    <w:rsid w:val="00AB0212"/>
    <w:rsid w:val="00AB235F"/>
    <w:rsid w:val="00AB2B62"/>
    <w:rsid w:val="00AB5855"/>
    <w:rsid w:val="00AC527E"/>
    <w:rsid w:val="00AD67B8"/>
    <w:rsid w:val="00AE42AE"/>
    <w:rsid w:val="00AE7DD5"/>
    <w:rsid w:val="00AF1B5A"/>
    <w:rsid w:val="00AF1E1C"/>
    <w:rsid w:val="00AF2284"/>
    <w:rsid w:val="00B0492E"/>
    <w:rsid w:val="00B04D3B"/>
    <w:rsid w:val="00B13099"/>
    <w:rsid w:val="00B130A3"/>
    <w:rsid w:val="00B14B4A"/>
    <w:rsid w:val="00B15C86"/>
    <w:rsid w:val="00B21278"/>
    <w:rsid w:val="00B2135C"/>
    <w:rsid w:val="00B21FB2"/>
    <w:rsid w:val="00B22FAE"/>
    <w:rsid w:val="00B23600"/>
    <w:rsid w:val="00B24785"/>
    <w:rsid w:val="00B26835"/>
    <w:rsid w:val="00B30ABB"/>
    <w:rsid w:val="00B31D4F"/>
    <w:rsid w:val="00B32F70"/>
    <w:rsid w:val="00B40429"/>
    <w:rsid w:val="00B417C6"/>
    <w:rsid w:val="00B439AE"/>
    <w:rsid w:val="00B44F94"/>
    <w:rsid w:val="00B459A0"/>
    <w:rsid w:val="00B52733"/>
    <w:rsid w:val="00B56C6F"/>
    <w:rsid w:val="00B6100E"/>
    <w:rsid w:val="00B62508"/>
    <w:rsid w:val="00B62A2F"/>
    <w:rsid w:val="00B64431"/>
    <w:rsid w:val="00B65F88"/>
    <w:rsid w:val="00B70F5A"/>
    <w:rsid w:val="00B822AA"/>
    <w:rsid w:val="00B83008"/>
    <w:rsid w:val="00B86CE0"/>
    <w:rsid w:val="00B9138D"/>
    <w:rsid w:val="00B922BC"/>
    <w:rsid w:val="00B9667B"/>
    <w:rsid w:val="00BA70B0"/>
    <w:rsid w:val="00BC11CF"/>
    <w:rsid w:val="00BC41EA"/>
    <w:rsid w:val="00BC4D9A"/>
    <w:rsid w:val="00BC5E9D"/>
    <w:rsid w:val="00BD10F2"/>
    <w:rsid w:val="00BD337A"/>
    <w:rsid w:val="00BD45E1"/>
    <w:rsid w:val="00BD559E"/>
    <w:rsid w:val="00BE6B08"/>
    <w:rsid w:val="00BF047B"/>
    <w:rsid w:val="00BF3D46"/>
    <w:rsid w:val="00BF52BE"/>
    <w:rsid w:val="00BF6398"/>
    <w:rsid w:val="00C06126"/>
    <w:rsid w:val="00C14618"/>
    <w:rsid w:val="00C1516D"/>
    <w:rsid w:val="00C15F9D"/>
    <w:rsid w:val="00C20F2C"/>
    <w:rsid w:val="00C30FA2"/>
    <w:rsid w:val="00C30FF3"/>
    <w:rsid w:val="00C31032"/>
    <w:rsid w:val="00C35365"/>
    <w:rsid w:val="00C36037"/>
    <w:rsid w:val="00C4107B"/>
    <w:rsid w:val="00C426B7"/>
    <w:rsid w:val="00C60809"/>
    <w:rsid w:val="00C63B42"/>
    <w:rsid w:val="00C63D33"/>
    <w:rsid w:val="00C65C5B"/>
    <w:rsid w:val="00C66D35"/>
    <w:rsid w:val="00C70D8C"/>
    <w:rsid w:val="00C7360A"/>
    <w:rsid w:val="00C82838"/>
    <w:rsid w:val="00C85507"/>
    <w:rsid w:val="00C914C7"/>
    <w:rsid w:val="00CA1464"/>
    <w:rsid w:val="00CB08C7"/>
    <w:rsid w:val="00CB0F0A"/>
    <w:rsid w:val="00CC0EF9"/>
    <w:rsid w:val="00CC112E"/>
    <w:rsid w:val="00CC5302"/>
    <w:rsid w:val="00CE3BAA"/>
    <w:rsid w:val="00CE70E0"/>
    <w:rsid w:val="00CF0443"/>
    <w:rsid w:val="00CF269D"/>
    <w:rsid w:val="00CF77F4"/>
    <w:rsid w:val="00CF7979"/>
    <w:rsid w:val="00D005BA"/>
    <w:rsid w:val="00D035D5"/>
    <w:rsid w:val="00D05E2E"/>
    <w:rsid w:val="00D07CD6"/>
    <w:rsid w:val="00D07FEA"/>
    <w:rsid w:val="00D14864"/>
    <w:rsid w:val="00D2018D"/>
    <w:rsid w:val="00D2290B"/>
    <w:rsid w:val="00D232F2"/>
    <w:rsid w:val="00D3028E"/>
    <w:rsid w:val="00D34648"/>
    <w:rsid w:val="00D37420"/>
    <w:rsid w:val="00D40046"/>
    <w:rsid w:val="00D424F8"/>
    <w:rsid w:val="00D45B81"/>
    <w:rsid w:val="00D50472"/>
    <w:rsid w:val="00D531B1"/>
    <w:rsid w:val="00D628B8"/>
    <w:rsid w:val="00D671FC"/>
    <w:rsid w:val="00D724B9"/>
    <w:rsid w:val="00D7707D"/>
    <w:rsid w:val="00D83D21"/>
    <w:rsid w:val="00D845FE"/>
    <w:rsid w:val="00D956E7"/>
    <w:rsid w:val="00DA0514"/>
    <w:rsid w:val="00DA1032"/>
    <w:rsid w:val="00DA1DA0"/>
    <w:rsid w:val="00DB1C1E"/>
    <w:rsid w:val="00DB1C70"/>
    <w:rsid w:val="00DB630E"/>
    <w:rsid w:val="00DC4933"/>
    <w:rsid w:val="00DC7BF7"/>
    <w:rsid w:val="00DD09FD"/>
    <w:rsid w:val="00DD39C8"/>
    <w:rsid w:val="00DD5DBB"/>
    <w:rsid w:val="00DE6E45"/>
    <w:rsid w:val="00DF7E54"/>
    <w:rsid w:val="00E061A2"/>
    <w:rsid w:val="00E12F2D"/>
    <w:rsid w:val="00E23098"/>
    <w:rsid w:val="00E2596E"/>
    <w:rsid w:val="00E26294"/>
    <w:rsid w:val="00E33374"/>
    <w:rsid w:val="00E33C63"/>
    <w:rsid w:val="00E35F23"/>
    <w:rsid w:val="00E50836"/>
    <w:rsid w:val="00E51F8E"/>
    <w:rsid w:val="00E55A96"/>
    <w:rsid w:val="00E629E2"/>
    <w:rsid w:val="00E667E3"/>
    <w:rsid w:val="00E70760"/>
    <w:rsid w:val="00E759D9"/>
    <w:rsid w:val="00E77B3C"/>
    <w:rsid w:val="00E963D1"/>
    <w:rsid w:val="00EB13F2"/>
    <w:rsid w:val="00EB7D0E"/>
    <w:rsid w:val="00EC1358"/>
    <w:rsid w:val="00EC48A2"/>
    <w:rsid w:val="00EC6093"/>
    <w:rsid w:val="00ED068E"/>
    <w:rsid w:val="00ED1B9D"/>
    <w:rsid w:val="00ED2223"/>
    <w:rsid w:val="00ED5C0A"/>
    <w:rsid w:val="00EE031A"/>
    <w:rsid w:val="00EF1A7B"/>
    <w:rsid w:val="00EF5A15"/>
    <w:rsid w:val="00EF6498"/>
    <w:rsid w:val="00F02145"/>
    <w:rsid w:val="00F02DB2"/>
    <w:rsid w:val="00F05674"/>
    <w:rsid w:val="00F1728D"/>
    <w:rsid w:val="00F200C0"/>
    <w:rsid w:val="00F22280"/>
    <w:rsid w:val="00F2251B"/>
    <w:rsid w:val="00F275F0"/>
    <w:rsid w:val="00F37EF8"/>
    <w:rsid w:val="00F406B0"/>
    <w:rsid w:val="00F434D5"/>
    <w:rsid w:val="00F500BF"/>
    <w:rsid w:val="00F50C91"/>
    <w:rsid w:val="00F54E9D"/>
    <w:rsid w:val="00F577BF"/>
    <w:rsid w:val="00F60054"/>
    <w:rsid w:val="00F630CB"/>
    <w:rsid w:val="00F63C40"/>
    <w:rsid w:val="00F70B47"/>
    <w:rsid w:val="00F7153B"/>
    <w:rsid w:val="00F71AB7"/>
    <w:rsid w:val="00F720FF"/>
    <w:rsid w:val="00F73566"/>
    <w:rsid w:val="00F81CD6"/>
    <w:rsid w:val="00FA48E9"/>
    <w:rsid w:val="00FB4DD4"/>
    <w:rsid w:val="00FB4E2B"/>
    <w:rsid w:val="00FC41A2"/>
    <w:rsid w:val="00FD11E9"/>
    <w:rsid w:val="00FD29B2"/>
    <w:rsid w:val="00FD4A78"/>
    <w:rsid w:val="00FE032E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0DDE03"/>
  <w15:docId w15:val="{D2C0A5BE-F9FC-4FE8-AD24-98759665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34DF"/>
    <w:rPr>
      <w:sz w:val="24"/>
      <w:szCs w:val="24"/>
    </w:rPr>
  </w:style>
  <w:style w:type="paragraph" w:styleId="1">
    <w:name w:val="heading 1"/>
    <w:basedOn w:val="a0"/>
    <w:qFormat/>
    <w:rsid w:val="001A5DE9"/>
    <w:pPr>
      <w:spacing w:before="335" w:after="251"/>
      <w:jc w:val="center"/>
      <w:outlineLvl w:val="0"/>
    </w:pPr>
    <w:rPr>
      <w:b/>
      <w:bCs/>
      <w:kern w:val="36"/>
    </w:rPr>
  </w:style>
  <w:style w:type="paragraph" w:styleId="2">
    <w:name w:val="heading 2"/>
    <w:basedOn w:val="a0"/>
    <w:next w:val="a0"/>
    <w:link w:val="20"/>
    <w:unhideWhenUsed/>
    <w:qFormat/>
    <w:rsid w:val="00A815B7"/>
    <w:pPr>
      <w:keepNext/>
      <w:keepLines/>
      <w:spacing w:before="120" w:after="120"/>
      <w:jc w:val="both"/>
      <w:outlineLvl w:val="1"/>
    </w:pPr>
    <w:rPr>
      <w:rFonts w:asciiTheme="minorHAnsi" w:eastAsiaTheme="majorEastAsia" w:hAnsiTheme="minorHAnsi" w:cstheme="majorBidi"/>
      <w:b/>
      <w:bCs/>
      <w:sz w:val="40"/>
      <w:szCs w:val="26"/>
    </w:rPr>
  </w:style>
  <w:style w:type="paragraph" w:styleId="3">
    <w:name w:val="heading 3"/>
    <w:basedOn w:val="a0"/>
    <w:next w:val="a0"/>
    <w:link w:val="30"/>
    <w:unhideWhenUsed/>
    <w:qFormat/>
    <w:rsid w:val="00F434D5"/>
    <w:pPr>
      <w:keepNext/>
      <w:keepLines/>
      <w:spacing w:before="120" w:after="120"/>
      <w:jc w:val="both"/>
      <w:outlineLvl w:val="2"/>
    </w:pPr>
    <w:rPr>
      <w:rFonts w:asciiTheme="majorHAnsi" w:eastAsiaTheme="majorEastAsia" w:hAnsiTheme="majorHAnsi" w:cstheme="majorBidi"/>
      <w:b/>
      <w:bCs/>
      <w:sz w:val="32"/>
    </w:rPr>
  </w:style>
  <w:style w:type="paragraph" w:styleId="5">
    <w:name w:val="heading 5"/>
    <w:basedOn w:val="a0"/>
    <w:next w:val="a0"/>
    <w:link w:val="50"/>
    <w:unhideWhenUsed/>
    <w:qFormat/>
    <w:rsid w:val="00A815B7"/>
    <w:pPr>
      <w:keepNext/>
      <w:keepLines/>
      <w:spacing w:before="120" w:after="60"/>
      <w:jc w:val="both"/>
      <w:outlineLvl w:val="4"/>
    </w:pPr>
    <w:rPr>
      <w:rFonts w:asciiTheme="minorHAnsi" w:eastAsiaTheme="majorEastAsia" w:hAnsiTheme="minorHAnsi" w:cstheme="majorBidi"/>
      <w:b/>
      <w:color w:val="0F243E" w:themeColor="text2" w:themeShade="8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816B44"/>
    <w:pPr>
      <w:spacing w:before="100" w:beforeAutospacing="1" w:after="100" w:afterAutospacing="1"/>
    </w:pPr>
  </w:style>
  <w:style w:type="paragraph" w:customStyle="1" w:styleId="2-1">
    <w:name w:val="Маркировка 2-1"/>
    <w:basedOn w:val="a0"/>
    <w:rsid w:val="00772771"/>
    <w:pPr>
      <w:numPr>
        <w:numId w:val="1"/>
      </w:numPr>
    </w:pPr>
  </w:style>
  <w:style w:type="paragraph" w:styleId="a5">
    <w:name w:val="header"/>
    <w:basedOn w:val="a0"/>
    <w:rsid w:val="00B44F94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B44F94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D3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0"/>
    <w:next w:val="a0"/>
    <w:qFormat/>
    <w:rsid w:val="002A1ADF"/>
    <w:pPr>
      <w:spacing w:before="120" w:after="120"/>
    </w:pPr>
    <w:rPr>
      <w:b/>
      <w:bCs/>
      <w:sz w:val="20"/>
      <w:szCs w:val="20"/>
    </w:rPr>
  </w:style>
  <w:style w:type="paragraph" w:styleId="a">
    <w:name w:val="List Bullet"/>
    <w:basedOn w:val="a0"/>
    <w:autoRedefine/>
    <w:rsid w:val="00055AF4"/>
    <w:pPr>
      <w:numPr>
        <w:numId w:val="14"/>
      </w:numPr>
      <w:jc w:val="both"/>
    </w:pPr>
  </w:style>
  <w:style w:type="paragraph" w:customStyle="1" w:styleId="t2b000000">
    <w:name w:val="t2b000000"/>
    <w:basedOn w:val="a0"/>
    <w:rsid w:val="007E76D9"/>
    <w:pPr>
      <w:spacing w:before="100" w:beforeAutospacing="1" w:after="100" w:afterAutospacing="1"/>
    </w:pPr>
    <w:rPr>
      <w:b/>
      <w:bCs/>
      <w:color w:val="000000"/>
      <w:sz w:val="19"/>
      <w:szCs w:val="19"/>
    </w:rPr>
  </w:style>
  <w:style w:type="paragraph" w:customStyle="1" w:styleId="t1n808080">
    <w:name w:val="t1n808080"/>
    <w:basedOn w:val="a0"/>
    <w:rsid w:val="007E76D9"/>
    <w:pPr>
      <w:spacing w:before="100" w:beforeAutospacing="1" w:after="100" w:afterAutospacing="1"/>
    </w:pPr>
    <w:rPr>
      <w:color w:val="808080"/>
    </w:rPr>
  </w:style>
  <w:style w:type="paragraph" w:styleId="a9">
    <w:name w:val="Balloon Text"/>
    <w:basedOn w:val="a0"/>
    <w:link w:val="aa"/>
    <w:rsid w:val="00F500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F500BF"/>
    <w:rPr>
      <w:rFonts w:ascii="Tahoma" w:hAnsi="Tahoma" w:cs="Tahoma"/>
      <w:sz w:val="16"/>
      <w:szCs w:val="16"/>
    </w:rPr>
  </w:style>
  <w:style w:type="character" w:styleId="ab">
    <w:name w:val="Strong"/>
    <w:basedOn w:val="a1"/>
    <w:uiPriority w:val="22"/>
    <w:qFormat/>
    <w:rsid w:val="0084531A"/>
    <w:rPr>
      <w:b/>
      <w:bCs/>
    </w:rPr>
  </w:style>
  <w:style w:type="character" w:customStyle="1" w:styleId="20">
    <w:name w:val="Заголовок 2 Знак"/>
    <w:basedOn w:val="a1"/>
    <w:link w:val="2"/>
    <w:rsid w:val="00A815B7"/>
    <w:rPr>
      <w:rFonts w:asciiTheme="minorHAnsi" w:eastAsiaTheme="majorEastAsia" w:hAnsiTheme="minorHAnsi" w:cstheme="majorBidi"/>
      <w:b/>
      <w:bCs/>
      <w:sz w:val="40"/>
      <w:szCs w:val="26"/>
    </w:rPr>
  </w:style>
  <w:style w:type="character" w:customStyle="1" w:styleId="50">
    <w:name w:val="Заголовок 5 Знак"/>
    <w:basedOn w:val="a1"/>
    <w:link w:val="5"/>
    <w:rsid w:val="00A815B7"/>
    <w:rPr>
      <w:rFonts w:asciiTheme="minorHAnsi" w:eastAsiaTheme="majorEastAsia" w:hAnsiTheme="minorHAnsi" w:cstheme="majorBidi"/>
      <w:b/>
      <w:color w:val="0F243E" w:themeColor="text2" w:themeShade="80"/>
      <w:sz w:val="22"/>
      <w:szCs w:val="24"/>
    </w:rPr>
  </w:style>
  <w:style w:type="character" w:styleId="ac">
    <w:name w:val="Hyperlink"/>
    <w:basedOn w:val="a1"/>
    <w:uiPriority w:val="99"/>
    <w:rsid w:val="00A815B7"/>
    <w:rPr>
      <w:color w:val="0000FF"/>
      <w:u w:val="single"/>
    </w:rPr>
  </w:style>
  <w:style w:type="paragraph" w:styleId="ad">
    <w:name w:val="Body Text"/>
    <w:basedOn w:val="a0"/>
    <w:link w:val="ae"/>
    <w:rsid w:val="00A815B7"/>
    <w:pPr>
      <w:spacing w:after="120"/>
      <w:jc w:val="both"/>
    </w:pPr>
    <w:rPr>
      <w:rFonts w:asciiTheme="minorHAnsi" w:hAnsiTheme="minorHAnsi"/>
      <w:sz w:val="20"/>
    </w:rPr>
  </w:style>
  <w:style w:type="character" w:customStyle="1" w:styleId="ae">
    <w:name w:val="Основной текст Знак"/>
    <w:basedOn w:val="a1"/>
    <w:link w:val="ad"/>
    <w:rsid w:val="00A815B7"/>
    <w:rPr>
      <w:rFonts w:asciiTheme="minorHAnsi" w:hAnsiTheme="minorHAnsi"/>
      <w:szCs w:val="24"/>
    </w:rPr>
  </w:style>
  <w:style w:type="character" w:customStyle="1" w:styleId="30">
    <w:name w:val="Заголовок 3 Знак"/>
    <w:basedOn w:val="a1"/>
    <w:link w:val="3"/>
    <w:rsid w:val="00F434D5"/>
    <w:rPr>
      <w:rFonts w:asciiTheme="majorHAnsi" w:eastAsiaTheme="majorEastAsia" w:hAnsiTheme="majorHAnsi" w:cstheme="majorBidi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st-ds104c</vt:lpstr>
    </vt:vector>
  </TitlesOfParts>
  <Company>Armo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st-ds104c</dc:title>
  <dc:creator>Konoplev</dc:creator>
  <cp:lastModifiedBy>Fedorova E.</cp:lastModifiedBy>
  <cp:revision>9</cp:revision>
  <cp:lastPrinted>2008-05-19T08:54:00Z</cp:lastPrinted>
  <dcterms:created xsi:type="dcterms:W3CDTF">2018-11-27T08:39:00Z</dcterms:created>
  <dcterms:modified xsi:type="dcterms:W3CDTF">2023-03-06T14:07:00Z</dcterms:modified>
</cp:coreProperties>
</file>